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1DD57" w14:textId="77777777" w:rsidR="00DE3007" w:rsidRDefault="00000000">
      <w:pPr>
        <w:jc w:val="center"/>
      </w:pPr>
      <w:r>
        <w:drawing>
          <wp:inline distT="0" distB="0" distL="0" distR="0" wp14:anchorId="73E177BD" wp14:editId="13A1815A">
            <wp:extent cx="7772400" cy="100389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98365" cy="10072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541F3" w14:textId="77777777" w:rsidR="00DE3007" w:rsidRDefault="00DE3007">
      <w:pPr>
        <w:sectPr w:rsidR="00DE3007">
          <w:pgSz w:w="12240" w:h="15840"/>
          <w:pgMar w:top="0" w:right="0" w:bottom="0" w:left="0" w:header="720" w:footer="720" w:gutter="0"/>
          <w:cols w:space="720"/>
          <w:docGrid w:linePitch="360"/>
        </w:sectPr>
      </w:pPr>
    </w:p>
    <w:p w14:paraId="57AFDDF8" w14:textId="77777777" w:rsidR="00DE3007" w:rsidRDefault="00000000">
      <w:pPr>
        <w:spacing w:after="120"/>
        <w:jc w:val="center"/>
      </w:pPr>
      <w:r>
        <w:rPr>
          <w:b/>
          <w:color w:val="500078"/>
          <w:sz w:val="26"/>
        </w:rPr>
        <w:lastRenderedPageBreak/>
        <w:t>TABLA DE CONTENIDOS</w:t>
      </w:r>
    </w:p>
    <w:p w14:paraId="10E35301" w14:textId="77777777" w:rsidR="00DE3007" w:rsidRDefault="00000000">
      <w:pPr>
        <w:spacing w:after="60"/>
      </w:pPr>
      <w:r>
        <w:rPr>
          <w:b/>
        </w:rPr>
        <w:t xml:space="preserve">I.  </w:t>
      </w:r>
      <w:r>
        <w:t>Script de Entrenamiento de Modelos</w:t>
      </w:r>
    </w:p>
    <w:p w14:paraId="7BF41404" w14:textId="15A59754" w:rsidR="00DE3007" w:rsidRDefault="00000000">
      <w:pPr>
        <w:spacing w:after="60"/>
      </w:pPr>
      <w:r>
        <w:rPr>
          <w:b/>
        </w:rPr>
        <w:t xml:space="preserve">1.  </w:t>
      </w:r>
      <w:r w:rsidR="006A45C8">
        <w:t>Introducción</w:t>
      </w:r>
    </w:p>
    <w:p w14:paraId="5DB0E8AB" w14:textId="1C32BBE6" w:rsidR="00DE3007" w:rsidRDefault="00000000">
      <w:pPr>
        <w:spacing w:after="60"/>
      </w:pPr>
      <w:r>
        <w:rPr>
          <w:b/>
        </w:rPr>
        <w:t xml:space="preserve">2.  </w:t>
      </w:r>
      <w:r w:rsidR="006A45C8">
        <w:t>Librerías</w:t>
      </w:r>
    </w:p>
    <w:p w14:paraId="66DAD4B1" w14:textId="77777777" w:rsidR="00DE3007" w:rsidRDefault="00000000">
      <w:pPr>
        <w:spacing w:after="60"/>
      </w:pPr>
      <w:r>
        <w:rPr>
          <w:b/>
        </w:rPr>
        <w:t xml:space="preserve">3.  </w:t>
      </w:r>
      <w:proofErr w:type="spellStart"/>
      <w:r>
        <w:t>Dataset</w:t>
      </w:r>
      <w:proofErr w:type="spellEnd"/>
      <w:r>
        <w:t xml:space="preserve"> Iris</w:t>
      </w:r>
    </w:p>
    <w:p w14:paraId="741E6BB4" w14:textId="180EFB3D" w:rsidR="00DE3007" w:rsidRDefault="00000000">
      <w:pPr>
        <w:spacing w:after="60"/>
      </w:pPr>
      <w:r>
        <w:rPr>
          <w:b/>
        </w:rPr>
        <w:t xml:space="preserve">4.  </w:t>
      </w:r>
      <w:r w:rsidR="006A45C8">
        <w:t>División</w:t>
      </w:r>
      <w:r>
        <w:t xml:space="preserve"> de Datos (</w:t>
      </w:r>
      <w:proofErr w:type="spellStart"/>
      <w:r>
        <w:t>stratify</w:t>
      </w:r>
      <w:proofErr w:type="spellEnd"/>
      <w:r>
        <w:t>)</w:t>
      </w:r>
    </w:p>
    <w:p w14:paraId="4E16DDB0" w14:textId="5835B47A" w:rsidR="00DE3007" w:rsidRDefault="00000000">
      <w:pPr>
        <w:spacing w:after="60"/>
      </w:pPr>
      <w:r>
        <w:rPr>
          <w:b/>
        </w:rPr>
        <w:t xml:space="preserve">5.  </w:t>
      </w:r>
      <w:r>
        <w:t xml:space="preserve">Modelo 1: </w:t>
      </w:r>
      <w:r w:rsidR="006A45C8">
        <w:t>Regresión</w:t>
      </w:r>
      <w:r>
        <w:t xml:space="preserve"> </w:t>
      </w:r>
      <w:r w:rsidR="006A45C8">
        <w:t>Logística</w:t>
      </w:r>
    </w:p>
    <w:p w14:paraId="5E43882B" w14:textId="6D9176D4" w:rsidR="00DE3007" w:rsidRDefault="00000000">
      <w:pPr>
        <w:spacing w:after="60"/>
      </w:pPr>
      <w:r>
        <w:rPr>
          <w:b/>
        </w:rPr>
        <w:t xml:space="preserve">6.  </w:t>
      </w:r>
      <w:r>
        <w:t xml:space="preserve">Modelo 2: </w:t>
      </w:r>
      <w:r w:rsidR="006A45C8">
        <w:t>Árbol</w:t>
      </w:r>
      <w:r>
        <w:t xml:space="preserve"> de </w:t>
      </w:r>
      <w:r w:rsidR="006A45C8">
        <w:t>Decisión</w:t>
      </w:r>
    </w:p>
    <w:p w14:paraId="5FCBD4A7" w14:textId="673BB674" w:rsidR="00DE3007" w:rsidRDefault="00000000">
      <w:pPr>
        <w:spacing w:after="60"/>
      </w:pPr>
      <w:r>
        <w:rPr>
          <w:b/>
        </w:rPr>
        <w:t xml:space="preserve">7.  </w:t>
      </w:r>
      <w:r w:rsidR="006A45C8">
        <w:t>Comparación</w:t>
      </w:r>
      <w:r>
        <w:t xml:space="preserve"> de Modelos</w:t>
      </w:r>
    </w:p>
    <w:p w14:paraId="29A9EE40" w14:textId="77777777" w:rsidR="00DE3007" w:rsidRDefault="00000000">
      <w:pPr>
        <w:spacing w:after="60"/>
      </w:pPr>
      <w:r>
        <w:rPr>
          <w:b/>
        </w:rPr>
        <w:t xml:space="preserve">II.  </w:t>
      </w:r>
      <w:r>
        <w:t>Estudio de Caso — ML en Sector Medico</w:t>
      </w:r>
    </w:p>
    <w:p w14:paraId="7725D015" w14:textId="77777777" w:rsidR="00DE3007" w:rsidRDefault="00000000">
      <w:pPr>
        <w:spacing w:after="60"/>
      </w:pPr>
      <w:r>
        <w:rPr>
          <w:b/>
        </w:rPr>
        <w:t xml:space="preserve">8.  </w:t>
      </w:r>
      <w:r>
        <w:t>Objeto de Estudio</w:t>
      </w:r>
    </w:p>
    <w:p w14:paraId="00ACB6BC" w14:textId="77777777" w:rsidR="00DE3007" w:rsidRDefault="00000000">
      <w:pPr>
        <w:spacing w:after="60"/>
      </w:pPr>
      <w:r>
        <w:rPr>
          <w:b/>
        </w:rPr>
        <w:t xml:space="preserve">9.  </w:t>
      </w:r>
      <w:r>
        <w:t>Actores y Contextos</w:t>
      </w:r>
    </w:p>
    <w:p w14:paraId="7CEAFC92" w14:textId="77777777" w:rsidR="00DE3007" w:rsidRDefault="00000000">
      <w:pPr>
        <w:spacing w:after="60"/>
      </w:pPr>
      <w:r>
        <w:rPr>
          <w:b/>
        </w:rPr>
        <w:t xml:space="preserve">10.  </w:t>
      </w:r>
      <w:r>
        <w:t>Objetivos</w:t>
      </w:r>
    </w:p>
    <w:p w14:paraId="5DE868AC" w14:textId="77777777" w:rsidR="00DE3007" w:rsidRDefault="00000000">
      <w:pPr>
        <w:spacing w:after="60"/>
      </w:pPr>
      <w:r>
        <w:rPr>
          <w:b/>
        </w:rPr>
        <w:t xml:space="preserve">11.  </w:t>
      </w:r>
      <w:proofErr w:type="spellStart"/>
      <w:r>
        <w:t>Dataset</w:t>
      </w:r>
      <w:proofErr w:type="spellEnd"/>
      <w:r>
        <w:t xml:space="preserve"> </w:t>
      </w:r>
      <w:proofErr w:type="spellStart"/>
      <w:r>
        <w:t>Breast</w:t>
      </w:r>
      <w:proofErr w:type="spellEnd"/>
      <w:r>
        <w:t xml:space="preserve"> </w:t>
      </w:r>
      <w:proofErr w:type="spellStart"/>
      <w:r>
        <w:t>Cancer</w:t>
      </w:r>
      <w:proofErr w:type="spellEnd"/>
    </w:p>
    <w:p w14:paraId="380468A0" w14:textId="77777777" w:rsidR="00DE3007" w:rsidRDefault="00000000">
      <w:pPr>
        <w:spacing w:after="60"/>
      </w:pPr>
      <w:r>
        <w:rPr>
          <w:b/>
        </w:rPr>
        <w:t xml:space="preserve">12.  </w:t>
      </w:r>
      <w:r>
        <w:t>Procesamiento</w:t>
      </w:r>
    </w:p>
    <w:p w14:paraId="1C2E894F" w14:textId="49C175F4" w:rsidR="00DE3007" w:rsidRDefault="00000000">
      <w:pPr>
        <w:spacing w:after="60"/>
      </w:pPr>
      <w:r>
        <w:rPr>
          <w:b/>
        </w:rPr>
        <w:t xml:space="preserve">13.  </w:t>
      </w:r>
      <w:r>
        <w:t xml:space="preserve">Modelo A: Reg. </w:t>
      </w:r>
      <w:r w:rsidR="006A45C8">
        <w:t>Logística</w:t>
      </w:r>
    </w:p>
    <w:p w14:paraId="4056649B" w14:textId="77777777" w:rsidR="00DE3007" w:rsidRDefault="00000000">
      <w:pPr>
        <w:spacing w:after="60"/>
      </w:pPr>
      <w:r>
        <w:rPr>
          <w:b/>
        </w:rPr>
        <w:t xml:space="preserve">14.  </w:t>
      </w:r>
      <w:r>
        <w:t xml:space="preserve">Modelo B: </w:t>
      </w:r>
      <w:proofErr w:type="spellStart"/>
      <w:r>
        <w:t>Random</w:t>
      </w:r>
      <w:proofErr w:type="spellEnd"/>
      <w:r>
        <w:t xml:space="preserve"> Forest</w:t>
      </w:r>
    </w:p>
    <w:p w14:paraId="4D5E5E08" w14:textId="58374950" w:rsidR="00DE3007" w:rsidRDefault="00000000">
      <w:pPr>
        <w:spacing w:after="60"/>
      </w:pPr>
      <w:r>
        <w:rPr>
          <w:b/>
        </w:rPr>
        <w:t xml:space="preserve">15.  </w:t>
      </w:r>
      <w:r w:rsidR="006A45C8">
        <w:t>Comparación</w:t>
      </w:r>
    </w:p>
    <w:p w14:paraId="384A3CF0" w14:textId="77777777" w:rsidR="00DE3007" w:rsidRDefault="00000000">
      <w:pPr>
        <w:spacing w:after="60"/>
      </w:pPr>
      <w:r>
        <w:rPr>
          <w:b/>
        </w:rPr>
        <w:t xml:space="preserve">16.  </w:t>
      </w:r>
      <w:r>
        <w:t>Conclusiones</w:t>
      </w:r>
    </w:p>
    <w:p w14:paraId="13108979" w14:textId="77777777" w:rsidR="00DE3007" w:rsidRDefault="00000000">
      <w:pPr>
        <w:spacing w:after="60"/>
      </w:pPr>
      <w:r>
        <w:rPr>
          <w:b/>
        </w:rPr>
        <w:t xml:space="preserve">17.  </w:t>
      </w:r>
      <w:r>
        <w:t>Referencias APA</w:t>
      </w:r>
    </w:p>
    <w:p w14:paraId="7C76A8F7" w14:textId="77777777" w:rsidR="00DE3007" w:rsidRDefault="00000000">
      <w:r>
        <w:br w:type="page"/>
      </w:r>
    </w:p>
    <w:p w14:paraId="6F3D0CE7" w14:textId="77777777" w:rsidR="00DE3007" w:rsidRDefault="00000000">
      <w:pPr>
        <w:spacing w:after="120"/>
      </w:pPr>
      <w:proofErr w:type="spellStart"/>
      <w:r>
        <w:rPr>
          <w:b/>
          <w:color w:val="500078"/>
          <w:sz w:val="28"/>
        </w:rPr>
        <w:lastRenderedPageBreak/>
        <w:t>Descripcion</w:t>
      </w:r>
      <w:proofErr w:type="spellEnd"/>
      <w:r>
        <w:rPr>
          <w:b/>
          <w:color w:val="500078"/>
          <w:sz w:val="28"/>
        </w:rPr>
        <w:t xml:space="preserve"> del Trabajo</w:t>
      </w:r>
    </w:p>
    <w:p w14:paraId="1F696309" w14:textId="36812FB3" w:rsidR="006A45C8" w:rsidRDefault="00000000">
      <w:r>
        <w:t xml:space="preserve">El presente trabajo cumple con los requerimientos de la actividad de la Semana 6 del curso Machine </w:t>
      </w:r>
      <w:proofErr w:type="spellStart"/>
      <w:r>
        <w:t>Learning</w:t>
      </w:r>
      <w:proofErr w:type="spellEnd"/>
      <w:r>
        <w:t xml:space="preserve"> (NRC-200). E</w:t>
      </w:r>
      <w:r w:rsidR="006A45C8">
        <w:t>n e</w:t>
      </w:r>
      <w:r>
        <w:t xml:space="preserve">l cuaderno de </w:t>
      </w:r>
      <w:proofErr w:type="spellStart"/>
      <w:r>
        <w:t>Jupyter</w:t>
      </w:r>
      <w:proofErr w:type="spellEnd"/>
      <w:r>
        <w:t xml:space="preserve"> implement</w:t>
      </w:r>
      <w:r w:rsidR="006A45C8">
        <w:t>o</w:t>
      </w:r>
      <w:r>
        <w:t>:</w:t>
      </w:r>
      <w:r>
        <w:br/>
      </w:r>
      <w:r>
        <w:br/>
        <w:t xml:space="preserve">Parte I: Entrenamiento de dos modelos de </w:t>
      </w:r>
      <w:r w:rsidR="006A45C8">
        <w:t>clasificación</w:t>
      </w:r>
      <w:r>
        <w:t xml:space="preserve"> (</w:t>
      </w:r>
      <w:proofErr w:type="spellStart"/>
      <w:r>
        <w:t>Regresion</w:t>
      </w:r>
      <w:proofErr w:type="spellEnd"/>
      <w:r>
        <w:t xml:space="preserve"> </w:t>
      </w:r>
      <w:proofErr w:type="spellStart"/>
      <w:r>
        <w:t>Logistica</w:t>
      </w:r>
      <w:proofErr w:type="spellEnd"/>
      <w:r>
        <w:t xml:space="preserve"> y </w:t>
      </w:r>
      <w:proofErr w:type="spellStart"/>
      <w:r>
        <w:t>Arbol</w:t>
      </w:r>
      <w:proofErr w:type="spellEnd"/>
      <w:r>
        <w:t xml:space="preserve"> de </w:t>
      </w:r>
      <w:r w:rsidR="006A45C8">
        <w:t>Decisión</w:t>
      </w:r>
      <w:r>
        <w:t xml:space="preserve">) sobre el </w:t>
      </w:r>
      <w:proofErr w:type="spellStart"/>
      <w:r>
        <w:t>dataset</w:t>
      </w:r>
      <w:proofErr w:type="spellEnd"/>
      <w:r>
        <w:t xml:space="preserve"> Iris, con </w:t>
      </w:r>
      <w:r w:rsidR="006A45C8">
        <w:t>división</w:t>
      </w:r>
      <w:r>
        <w:t xml:space="preserve"> estratificada, predicciones, </w:t>
      </w:r>
      <w:r w:rsidR="006A45C8">
        <w:t>métricas</w:t>
      </w:r>
      <w:r>
        <w:t xml:space="preserve"> y </w:t>
      </w:r>
      <w:r w:rsidR="006A45C8">
        <w:t>gráficos</w:t>
      </w:r>
      <w:r>
        <w:t>.</w:t>
      </w:r>
      <w:r>
        <w:br/>
      </w:r>
      <w:r>
        <w:br/>
        <w:t xml:space="preserve">Parte II: Estudio de caso sobre la </w:t>
      </w:r>
      <w:r w:rsidR="006A45C8">
        <w:t>aplicación</w:t>
      </w:r>
      <w:r>
        <w:t xml:space="preserve"> de ML en el sector </w:t>
      </w:r>
      <w:r w:rsidR="006A45C8">
        <w:t>médico</w:t>
      </w:r>
      <w:r>
        <w:t>. Se utilizan dos modelos (</w:t>
      </w:r>
      <w:proofErr w:type="spellStart"/>
      <w:r>
        <w:t>Regresion</w:t>
      </w:r>
      <w:proofErr w:type="spellEnd"/>
      <w:r>
        <w:t xml:space="preserve"> </w:t>
      </w:r>
      <w:proofErr w:type="spellStart"/>
      <w:r>
        <w:t>Logistica</w:t>
      </w:r>
      <w:proofErr w:type="spellEnd"/>
      <w:r>
        <w:t xml:space="preserve"> y </w:t>
      </w:r>
      <w:proofErr w:type="spellStart"/>
      <w:r>
        <w:t>Random</w:t>
      </w:r>
      <w:proofErr w:type="spellEnd"/>
      <w:r>
        <w:t xml:space="preserve"> Forest) para clasificar tumores como benignos o malignos sobre el </w:t>
      </w:r>
      <w:proofErr w:type="spellStart"/>
      <w:r>
        <w:t>dataset</w:t>
      </w:r>
      <w:proofErr w:type="spellEnd"/>
      <w:r>
        <w:t xml:space="preserve"> </w:t>
      </w:r>
      <w:proofErr w:type="spellStart"/>
      <w:r>
        <w:t>Breast</w:t>
      </w:r>
      <w:proofErr w:type="spellEnd"/>
      <w:r>
        <w:t xml:space="preserve"> </w:t>
      </w:r>
      <w:proofErr w:type="spellStart"/>
      <w:r>
        <w:t>Cancer</w:t>
      </w:r>
      <w:proofErr w:type="spellEnd"/>
      <w:r>
        <w:t xml:space="preserve"> Wisconsin, incluyendo </w:t>
      </w:r>
      <w:r w:rsidR="006A45C8">
        <w:t>análisis</w:t>
      </w:r>
      <w:r>
        <w:t xml:space="preserve"> descriptivo, procesamiento, </w:t>
      </w:r>
      <w:r w:rsidR="006A45C8">
        <w:t>métricas</w:t>
      </w:r>
      <w:r>
        <w:t xml:space="preserve"> comparativas y </w:t>
      </w:r>
      <w:r w:rsidR="006A45C8">
        <w:t>análisis</w:t>
      </w:r>
      <w:r>
        <w:t xml:space="preserve"> de importancia de variables.</w:t>
      </w:r>
    </w:p>
    <w:p w14:paraId="22980383" w14:textId="77777777" w:rsidR="006A45C8" w:rsidRDefault="00000000" w:rsidP="006A45C8">
      <w:pPr>
        <w:jc w:val="center"/>
        <w:rPr>
          <w:sz w:val="28"/>
          <w:szCs w:val="28"/>
        </w:rPr>
      </w:pPr>
      <w:r w:rsidRPr="006A45C8">
        <w:rPr>
          <w:sz w:val="28"/>
          <w:szCs w:val="28"/>
        </w:rPr>
        <w:br/>
      </w:r>
      <w:r w:rsidRPr="006A45C8">
        <w:rPr>
          <w:sz w:val="28"/>
          <w:szCs w:val="28"/>
        </w:rPr>
        <w:br/>
        <w:t xml:space="preserve">URL Google </w:t>
      </w:r>
      <w:proofErr w:type="spellStart"/>
      <w:r w:rsidRPr="006A45C8">
        <w:rPr>
          <w:sz w:val="28"/>
          <w:szCs w:val="28"/>
        </w:rPr>
        <w:t>Colab</w:t>
      </w:r>
      <w:proofErr w:type="spellEnd"/>
      <w:r w:rsidRPr="006A45C8">
        <w:rPr>
          <w:sz w:val="28"/>
          <w:szCs w:val="28"/>
        </w:rPr>
        <w:t xml:space="preserve">: </w:t>
      </w:r>
    </w:p>
    <w:p w14:paraId="1424FFD1" w14:textId="31DBA3B0" w:rsidR="00DE3007" w:rsidRPr="006A45C8" w:rsidRDefault="006A45C8" w:rsidP="006A45C8">
      <w:pPr>
        <w:jc w:val="center"/>
        <w:rPr>
          <w:sz w:val="28"/>
          <w:szCs w:val="28"/>
        </w:rPr>
      </w:pPr>
      <w:hyperlink r:id="rId7" w:history="1">
        <w:r w:rsidRPr="00B92F94">
          <w:rPr>
            <w:rStyle w:val="Hipervnculo"/>
            <w:sz w:val="28"/>
            <w:szCs w:val="28"/>
          </w:rPr>
          <w:t>https://colab.research.google.com/drive/1F-YkLVr1fnf9ZZuiJPGAgeZzdOg3syiJ</w:t>
        </w:r>
      </w:hyperlink>
    </w:p>
    <w:p w14:paraId="07114CC2" w14:textId="77777777" w:rsidR="006A45C8" w:rsidRDefault="006A45C8"/>
    <w:p w14:paraId="6A76BF2D" w14:textId="77777777" w:rsidR="00DE3007" w:rsidRDefault="00000000">
      <w:r>
        <w:br w:type="page"/>
      </w:r>
    </w:p>
    <w:p w14:paraId="689121C6" w14:textId="4FDAC5B7" w:rsidR="00DE3007" w:rsidRDefault="00000000">
      <w:pPr>
        <w:spacing w:after="120"/>
      </w:pPr>
      <w:r>
        <w:rPr>
          <w:b/>
          <w:color w:val="500078"/>
          <w:sz w:val="26"/>
        </w:rPr>
        <w:lastRenderedPageBreak/>
        <w:t xml:space="preserve">Referencias </w:t>
      </w:r>
      <w:r w:rsidR="006D6555">
        <w:rPr>
          <w:b/>
          <w:color w:val="500078"/>
          <w:sz w:val="26"/>
        </w:rPr>
        <w:t>Bibliográficas</w:t>
      </w:r>
      <w:r>
        <w:rPr>
          <w:b/>
          <w:color w:val="500078"/>
          <w:sz w:val="26"/>
        </w:rPr>
        <w:t xml:space="preserve"> (Normas APA 7.a </w:t>
      </w:r>
      <w:proofErr w:type="spellStart"/>
      <w:r>
        <w:rPr>
          <w:b/>
          <w:color w:val="500078"/>
          <w:sz w:val="26"/>
        </w:rPr>
        <w:t>Edicion</w:t>
      </w:r>
      <w:proofErr w:type="spellEnd"/>
      <w:r>
        <w:rPr>
          <w:b/>
          <w:color w:val="500078"/>
          <w:sz w:val="26"/>
        </w:rPr>
        <w:t>)</w:t>
      </w:r>
    </w:p>
    <w:p w14:paraId="22C98F82" w14:textId="77777777" w:rsidR="00DE3007" w:rsidRDefault="00000000">
      <w:pPr>
        <w:spacing w:after="120"/>
        <w:ind w:left="567" w:hanging="567"/>
      </w:pPr>
      <w:proofErr w:type="spellStart"/>
      <w:r>
        <w:t>Bonaccorso</w:t>
      </w:r>
      <w:proofErr w:type="spellEnd"/>
      <w:r>
        <w:t xml:space="preserve">, G. (2018). </w:t>
      </w:r>
      <w:r>
        <w:rPr>
          <w:i/>
        </w:rPr>
        <w:t xml:space="preserve">Machine </w:t>
      </w:r>
      <w:proofErr w:type="spellStart"/>
      <w:r>
        <w:rPr>
          <w:i/>
        </w:rPr>
        <w:t>learning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algorithms</w:t>
      </w:r>
      <w:proofErr w:type="spellEnd"/>
      <w:r>
        <w:rPr>
          <w:i/>
        </w:rPr>
        <w:t xml:space="preserve">: Popular </w:t>
      </w:r>
      <w:proofErr w:type="spellStart"/>
      <w:r>
        <w:rPr>
          <w:i/>
        </w:rPr>
        <w:t>algorithms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for</w:t>
      </w:r>
      <w:proofErr w:type="spellEnd"/>
      <w:r>
        <w:rPr>
          <w:i/>
        </w:rPr>
        <w:t xml:space="preserve"> data </w:t>
      </w:r>
      <w:proofErr w:type="spellStart"/>
      <w:r>
        <w:rPr>
          <w:i/>
        </w:rPr>
        <w:t>science</w:t>
      </w:r>
      <w:proofErr w:type="spellEnd"/>
      <w:r>
        <w:rPr>
          <w:i/>
        </w:rPr>
        <w:t xml:space="preserve"> and machine </w:t>
      </w:r>
      <w:proofErr w:type="spellStart"/>
      <w:r>
        <w:rPr>
          <w:i/>
        </w:rPr>
        <w:t>learning</w:t>
      </w:r>
      <w:proofErr w:type="spellEnd"/>
      <w:r>
        <w:t xml:space="preserve"> (pp. 104-140). </w:t>
      </w:r>
      <w:proofErr w:type="spellStart"/>
      <w:r>
        <w:t>Packt</w:t>
      </w:r>
      <w:proofErr w:type="spellEnd"/>
      <w:r>
        <w:t xml:space="preserve"> Publishing.</w:t>
      </w:r>
    </w:p>
    <w:p w14:paraId="29933B41" w14:textId="77777777" w:rsidR="00DE3007" w:rsidRDefault="00000000">
      <w:pPr>
        <w:spacing w:after="120"/>
        <w:ind w:left="567" w:hanging="567"/>
      </w:pPr>
      <w:proofErr w:type="spellStart"/>
      <w:r>
        <w:t>Campesato</w:t>
      </w:r>
      <w:proofErr w:type="spellEnd"/>
      <w:r>
        <w:t xml:space="preserve">, O. (2020). </w:t>
      </w:r>
      <w:r>
        <w:rPr>
          <w:i/>
        </w:rPr>
        <w:t xml:space="preserve">Artificial </w:t>
      </w:r>
      <w:proofErr w:type="spellStart"/>
      <w:r>
        <w:rPr>
          <w:i/>
        </w:rPr>
        <w:t>intelligence</w:t>
      </w:r>
      <w:proofErr w:type="spellEnd"/>
      <w:r>
        <w:rPr>
          <w:i/>
        </w:rPr>
        <w:t xml:space="preserve">, machine </w:t>
      </w:r>
      <w:proofErr w:type="spellStart"/>
      <w:r>
        <w:rPr>
          <w:i/>
        </w:rPr>
        <w:t>learning</w:t>
      </w:r>
      <w:proofErr w:type="spellEnd"/>
      <w:r>
        <w:rPr>
          <w:i/>
        </w:rPr>
        <w:t xml:space="preserve">, and </w:t>
      </w:r>
      <w:proofErr w:type="spellStart"/>
      <w:r>
        <w:rPr>
          <w:i/>
        </w:rPr>
        <w:t>deep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learning</w:t>
      </w:r>
      <w:proofErr w:type="spellEnd"/>
      <w:r>
        <w:t xml:space="preserve"> (pp. 23-57). Mercury </w:t>
      </w:r>
      <w:proofErr w:type="spellStart"/>
      <w:r>
        <w:t>Learning</w:t>
      </w:r>
      <w:proofErr w:type="spellEnd"/>
      <w:r>
        <w:t>.</w:t>
      </w:r>
    </w:p>
    <w:p w14:paraId="1054FBF7" w14:textId="77777777" w:rsidR="00DE3007" w:rsidRDefault="00000000">
      <w:pPr>
        <w:spacing w:after="120"/>
        <w:ind w:left="567" w:hanging="567"/>
      </w:pPr>
      <w:proofErr w:type="spellStart"/>
      <w:r>
        <w:t>Cady</w:t>
      </w:r>
      <w:proofErr w:type="spellEnd"/>
      <w:r>
        <w:t xml:space="preserve">, F. (2017).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data </w:t>
      </w:r>
      <w:proofErr w:type="spellStart"/>
      <w:r>
        <w:rPr>
          <w:i/>
        </w:rPr>
        <w:t>science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handbook</w:t>
      </w:r>
      <w:proofErr w:type="spellEnd"/>
      <w:r>
        <w:t xml:space="preserve"> (pp. 165-170). John Wiley &amp; </w:t>
      </w:r>
      <w:proofErr w:type="spellStart"/>
      <w:r>
        <w:t>Sons</w:t>
      </w:r>
      <w:proofErr w:type="spellEnd"/>
      <w:r>
        <w:t>.</w:t>
      </w:r>
    </w:p>
    <w:p w14:paraId="2752F3EB" w14:textId="77777777" w:rsidR="00DE3007" w:rsidRDefault="00000000">
      <w:pPr>
        <w:spacing w:after="120"/>
        <w:ind w:left="567" w:hanging="567"/>
      </w:pPr>
      <w:proofErr w:type="spellStart"/>
      <w:r>
        <w:t>Lokanan</w:t>
      </w:r>
      <w:proofErr w:type="spellEnd"/>
      <w:r>
        <w:t xml:space="preserve">, M., Tran, V., y </w:t>
      </w:r>
      <w:proofErr w:type="spellStart"/>
      <w:r>
        <w:t>Vuong</w:t>
      </w:r>
      <w:proofErr w:type="spellEnd"/>
      <w:r>
        <w:t xml:space="preserve">, N. H. (2019). </w:t>
      </w:r>
      <w:proofErr w:type="spellStart"/>
      <w:r>
        <w:t>Detecting</w:t>
      </w:r>
      <w:proofErr w:type="spellEnd"/>
      <w:r>
        <w:t xml:space="preserve"> </w:t>
      </w:r>
      <w:proofErr w:type="spellStart"/>
      <w:r>
        <w:t>anomalies</w:t>
      </w:r>
      <w:proofErr w:type="spellEnd"/>
      <w:r>
        <w:t xml:space="preserve"> in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statements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machine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algorithm</w:t>
      </w:r>
      <w:proofErr w:type="spellEnd"/>
      <w:r>
        <w:t xml:space="preserve">. </w:t>
      </w:r>
      <w:proofErr w:type="spellStart"/>
      <w:r>
        <w:rPr>
          <w:i/>
        </w:rPr>
        <w:t>Asian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Journal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Accounting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Research</w:t>
      </w:r>
      <w:proofErr w:type="spellEnd"/>
      <w:r>
        <w:rPr>
          <w:i/>
        </w:rPr>
        <w:t>, 4</w:t>
      </w:r>
      <w:r>
        <w:t>(2), 181-201.</w:t>
      </w:r>
    </w:p>
    <w:p w14:paraId="34645943" w14:textId="77777777" w:rsidR="00DE3007" w:rsidRDefault="00000000">
      <w:pPr>
        <w:spacing w:after="120"/>
        <w:ind w:left="567" w:hanging="567"/>
      </w:pPr>
      <w:proofErr w:type="spellStart"/>
      <w:r>
        <w:t>Ozdemir</w:t>
      </w:r>
      <w:proofErr w:type="spellEnd"/>
      <w:r>
        <w:t xml:space="preserve">, R. y </w:t>
      </w:r>
      <w:proofErr w:type="spellStart"/>
      <w:r>
        <w:t>Turanli</w:t>
      </w:r>
      <w:proofErr w:type="spellEnd"/>
      <w:r>
        <w:t xml:space="preserve">, M. (2024). </w:t>
      </w:r>
      <w:proofErr w:type="spellStart"/>
      <w:r>
        <w:t>Comparison</w:t>
      </w:r>
      <w:proofErr w:type="spellEnd"/>
      <w:r>
        <w:t xml:space="preserve"> and </w:t>
      </w:r>
      <w:proofErr w:type="spellStart"/>
      <w:r>
        <w:t>evaluation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. </w:t>
      </w:r>
      <w:proofErr w:type="spellStart"/>
      <w:r>
        <w:rPr>
          <w:i/>
        </w:rPr>
        <w:t>Journal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Business and Management </w:t>
      </w:r>
      <w:proofErr w:type="spellStart"/>
      <w:r>
        <w:rPr>
          <w:i/>
        </w:rPr>
        <w:t>Studies</w:t>
      </w:r>
      <w:proofErr w:type="spellEnd"/>
      <w:r>
        <w:rPr>
          <w:i/>
        </w:rPr>
        <w:t>, 6</w:t>
      </w:r>
      <w:r>
        <w:t>, 59-73.</w:t>
      </w:r>
    </w:p>
    <w:p w14:paraId="08C11F7B" w14:textId="77777777" w:rsidR="00DE3007" w:rsidRDefault="00000000">
      <w:pPr>
        <w:spacing w:after="120"/>
        <w:ind w:left="567" w:hanging="567"/>
      </w:pPr>
      <w:r>
        <w:t xml:space="preserve">Pedregosa, F., et al. (2011). </w:t>
      </w:r>
      <w:proofErr w:type="spellStart"/>
      <w:r>
        <w:t>Scikit-learn</w:t>
      </w:r>
      <w:proofErr w:type="spellEnd"/>
      <w:r>
        <w:t xml:space="preserve">: Machine </w:t>
      </w:r>
      <w:proofErr w:type="spellStart"/>
      <w:r>
        <w:t>learning</w:t>
      </w:r>
      <w:proofErr w:type="spellEnd"/>
      <w:r>
        <w:t xml:space="preserve"> in Python. </w:t>
      </w:r>
      <w:proofErr w:type="spellStart"/>
      <w:r>
        <w:rPr>
          <w:i/>
        </w:rPr>
        <w:t>Journal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Machine </w:t>
      </w:r>
      <w:proofErr w:type="spellStart"/>
      <w:r>
        <w:rPr>
          <w:i/>
        </w:rPr>
        <w:t>Learning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Research</w:t>
      </w:r>
      <w:proofErr w:type="spellEnd"/>
      <w:r>
        <w:rPr>
          <w:i/>
        </w:rPr>
        <w:t>, 12</w:t>
      </w:r>
      <w:r>
        <w:t>, 2825-2830.</w:t>
      </w:r>
    </w:p>
    <w:sectPr w:rsidR="00DE3007" w:rsidSect="00034616">
      <w:pgSz w:w="12240" w:h="15840"/>
      <w:pgMar w:top="1701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3596588">
    <w:abstractNumId w:val="8"/>
  </w:num>
  <w:num w:numId="2" w16cid:durableId="942422408">
    <w:abstractNumId w:val="6"/>
  </w:num>
  <w:num w:numId="3" w16cid:durableId="2087651089">
    <w:abstractNumId w:val="5"/>
  </w:num>
  <w:num w:numId="4" w16cid:durableId="802357258">
    <w:abstractNumId w:val="4"/>
  </w:num>
  <w:num w:numId="5" w16cid:durableId="1564026982">
    <w:abstractNumId w:val="7"/>
  </w:num>
  <w:num w:numId="6" w16cid:durableId="111099809">
    <w:abstractNumId w:val="3"/>
  </w:num>
  <w:num w:numId="7" w16cid:durableId="1389374841">
    <w:abstractNumId w:val="2"/>
  </w:num>
  <w:num w:numId="8" w16cid:durableId="2113892080">
    <w:abstractNumId w:val="1"/>
  </w:num>
  <w:num w:numId="9" w16cid:durableId="2126119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00F02"/>
    <w:rsid w:val="00326F90"/>
    <w:rsid w:val="006A45C8"/>
    <w:rsid w:val="006D6555"/>
    <w:rsid w:val="00AA1D8D"/>
    <w:rsid w:val="00B47730"/>
    <w:rsid w:val="00C0292D"/>
    <w:rsid w:val="00CB0664"/>
    <w:rsid w:val="00DE300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3F88C1"/>
  <w14:defaultImageDpi w14:val="300"/>
  <w15:docId w15:val="{41850D2A-1232-014D-885F-5CF6315FF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6A45C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A45C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6A45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olab.research.google.com/drive/1F-YkLVr1fnf9ZZuiJPGAgeZzdOg3syi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322</Words>
  <Characters>1900</Characters>
  <Application>Microsoft Office Word</Application>
  <DocSecurity>0</DocSecurity>
  <Lines>52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Alexander Oviedo Fadul</cp:lastModifiedBy>
  <cp:revision>4</cp:revision>
  <dcterms:created xsi:type="dcterms:W3CDTF">2013-12-23T23:15:00Z</dcterms:created>
  <dcterms:modified xsi:type="dcterms:W3CDTF">2026-02-24T03:28:00Z</dcterms:modified>
  <cp:category/>
</cp:coreProperties>
</file>