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236FC" w14:textId="26DAE1DE" w:rsidR="00A23785" w:rsidRPr="005465CD" w:rsidRDefault="008F5BC8" w:rsidP="005465CD">
      <w:pPr>
        <w:jc w:val="center"/>
        <w:rPr>
          <w:b/>
          <w:bCs/>
        </w:rPr>
      </w:pPr>
      <w:r w:rsidRPr="005465CD">
        <w:rPr>
          <w:b/>
          <w:bCs/>
        </w:rPr>
        <w:t>Estudio de caso: análisis de la cesta de compra mediante algoritmos de agrupamiento (k-means) y reglas de asociación (apriori) en aprendizaje no supervisado</w:t>
      </w:r>
      <w:r w:rsidRPr="005465CD">
        <w:rPr>
          <w:b/>
          <w:bCs/>
        </w:rPr>
        <w:br/>
      </w:r>
    </w:p>
    <w:p w14:paraId="29C40E5B" w14:textId="77777777" w:rsidR="00A23785" w:rsidRPr="005465CD" w:rsidRDefault="00000000">
      <w:pPr>
        <w:jc w:val="center"/>
      </w:pPr>
      <w:r w:rsidRPr="005465CD">
        <w:rPr>
          <w:i/>
        </w:rPr>
        <w:t>Machine Learning Avanzado - Semana 3</w:t>
      </w:r>
      <w:r w:rsidRPr="005465CD">
        <w:rPr>
          <w:i/>
        </w:rPr>
        <w:br/>
      </w:r>
    </w:p>
    <w:p w14:paraId="6167845C" w14:textId="77777777" w:rsidR="00A23785" w:rsidRPr="005465CD" w:rsidRDefault="00A23785"/>
    <w:p w14:paraId="5B4DAC50" w14:textId="77777777" w:rsidR="00A23785" w:rsidRPr="005465CD" w:rsidRDefault="00A23785"/>
    <w:p w14:paraId="55E538D8" w14:textId="5D7A4574" w:rsidR="00130A42" w:rsidRDefault="00000000" w:rsidP="00130A42">
      <w:pPr>
        <w:jc w:val="center"/>
      </w:pPr>
      <w:r w:rsidRPr="005465CD">
        <w:rPr>
          <w:b/>
        </w:rPr>
        <w:t>Integrantes del Grupo 10:</w:t>
      </w:r>
      <w:r w:rsidRPr="005465CD">
        <w:rPr>
          <w:b/>
        </w:rPr>
        <w:br/>
      </w:r>
      <w:r w:rsidR="00130A42">
        <w:t>Alexander Oviedo Fadul</w:t>
      </w:r>
    </w:p>
    <w:p w14:paraId="55C29ACC" w14:textId="18CE6802" w:rsidR="00130A42" w:rsidRDefault="00130A42" w:rsidP="00130A42">
      <w:pPr>
        <w:jc w:val="center"/>
      </w:pPr>
      <w:r>
        <w:t>María Fernanda Ruiz Paipilla</w:t>
      </w:r>
    </w:p>
    <w:p w14:paraId="25B96644" w14:textId="36AAD8E4" w:rsidR="00130A42" w:rsidRDefault="00130A42" w:rsidP="00130A42">
      <w:pPr>
        <w:jc w:val="center"/>
      </w:pPr>
      <w:r>
        <w:t>Neheman Samir Jaller Cerchiaro</w:t>
      </w:r>
    </w:p>
    <w:p w14:paraId="4DD872AC" w14:textId="6FFE8B82" w:rsidR="00A23785" w:rsidRPr="005465CD" w:rsidRDefault="00130A42" w:rsidP="00130A42">
      <w:pPr>
        <w:jc w:val="center"/>
      </w:pPr>
      <w:r>
        <w:t>William David Obando López</w:t>
      </w:r>
      <w:r w:rsidRPr="005465CD">
        <w:br/>
      </w:r>
    </w:p>
    <w:p w14:paraId="03B402C2" w14:textId="77777777" w:rsidR="00A23785" w:rsidRPr="005465CD" w:rsidRDefault="00A23785"/>
    <w:p w14:paraId="2BDA90E3" w14:textId="77777777" w:rsidR="00A23785" w:rsidRPr="005465CD" w:rsidRDefault="00A23785"/>
    <w:p w14:paraId="7AF52815" w14:textId="77777777" w:rsidR="00A23785" w:rsidRPr="005465CD" w:rsidRDefault="00000000">
      <w:pPr>
        <w:spacing w:line="312" w:lineRule="auto"/>
        <w:jc w:val="center"/>
      </w:pPr>
      <w:r w:rsidRPr="005465CD">
        <w:rPr>
          <w:b/>
        </w:rPr>
        <w:t>Presentado al Docente:</w:t>
      </w:r>
      <w:r w:rsidRPr="005465CD">
        <w:rPr>
          <w:b/>
        </w:rPr>
        <w:br/>
      </w:r>
      <w:r w:rsidRPr="005465CD">
        <w:t>Leonardo Valderrama García</w:t>
      </w:r>
      <w:r w:rsidRPr="005465CD">
        <w:br/>
      </w:r>
      <w:r w:rsidRPr="005465CD">
        <w:br/>
        <w:t>Corporación Universitaria Minuto de Dios - UNIMINUTO</w:t>
      </w:r>
      <w:r w:rsidRPr="005465CD">
        <w:br/>
        <w:t>Maestría en Inteligencia Artificial</w:t>
      </w:r>
      <w:r w:rsidRPr="005465CD">
        <w:br/>
        <w:t>Bogotá D.C., Colombia</w:t>
      </w:r>
      <w:r w:rsidRPr="005465CD">
        <w:br/>
        <w:t>Mayo de 2026</w:t>
      </w:r>
    </w:p>
    <w:p w14:paraId="2A0FA2BE" w14:textId="77777777" w:rsidR="00A23785" w:rsidRPr="005465CD" w:rsidRDefault="00000000">
      <w:r w:rsidRPr="005465CD">
        <w:br w:type="page"/>
      </w:r>
    </w:p>
    <w:sdt>
      <w:sdtPr>
        <w:rPr>
          <w:rFonts w:eastAsiaTheme="minorEastAsia" w:cstheme="minorBidi"/>
          <w:b w:val="0"/>
          <w:bCs w:val="0"/>
          <w:szCs w:val="22"/>
        </w:rPr>
        <w:id w:val="198673157"/>
        <w:docPartObj>
          <w:docPartGallery w:val="Table of Contents"/>
          <w:docPartUnique/>
        </w:docPartObj>
      </w:sdtPr>
      <w:sdtContent>
        <w:p w14:paraId="6C244EF1" w14:textId="616BF6E6" w:rsidR="008F5BC8" w:rsidRPr="005465CD" w:rsidRDefault="008F5BC8">
          <w:pPr>
            <w:pStyle w:val="TtuloTDC"/>
          </w:pPr>
          <w:r w:rsidRPr="005465CD">
            <w:t>Contenido</w:t>
          </w:r>
        </w:p>
        <w:p w14:paraId="523780F6" w14:textId="78D9C49C" w:rsidR="008F5BC8" w:rsidRPr="005465CD" w:rsidRDefault="008F5BC8" w:rsidP="008F5BC8">
          <w:pPr>
            <w:jc w:val="right"/>
            <w:rPr>
              <w:b/>
              <w:bCs/>
            </w:rPr>
          </w:pPr>
          <w:r w:rsidRPr="005465CD">
            <w:rPr>
              <w:b/>
              <w:bCs/>
            </w:rPr>
            <w:t>Pag.</w:t>
          </w:r>
        </w:p>
        <w:p w14:paraId="06E111E4" w14:textId="5FF0BEAA" w:rsidR="005465CD" w:rsidRPr="005465CD" w:rsidRDefault="008F5BC8">
          <w:pPr>
            <w:pStyle w:val="TDC2"/>
            <w:tabs>
              <w:tab w:val="right" w:leader="dot" w:pos="9350"/>
            </w:tabs>
            <w:rPr>
              <w:rFonts w:asciiTheme="minorHAnsi" w:hAnsiTheme="minorHAnsi"/>
              <w:noProof/>
              <w:color w:val="auto"/>
              <w:kern w:val="2"/>
              <w:szCs w:val="24"/>
              <w:lang w:eastAsia="es-CO"/>
              <w14:ligatures w14:val="standardContextual"/>
            </w:rPr>
          </w:pPr>
          <w:r w:rsidRPr="005465CD">
            <w:fldChar w:fldCharType="begin"/>
          </w:r>
          <w:r w:rsidRPr="005465CD">
            <w:instrText xml:space="preserve"> TOC \o "1-3" \h \z \u </w:instrText>
          </w:r>
          <w:r w:rsidRPr="005465CD">
            <w:fldChar w:fldCharType="separate"/>
          </w:r>
          <w:hyperlink w:anchor="_Toc230634205" w:history="1">
            <w:r w:rsidR="005465CD" w:rsidRPr="005465CD">
              <w:rPr>
                <w:rStyle w:val="Hipervnculo"/>
                <w:noProof/>
              </w:rPr>
              <w:t>Introducción</w:t>
            </w:r>
            <w:r w:rsidR="005465CD" w:rsidRPr="005465CD">
              <w:rPr>
                <w:noProof/>
                <w:webHidden/>
              </w:rPr>
              <w:tab/>
            </w:r>
            <w:r w:rsidR="005465CD" w:rsidRPr="005465CD">
              <w:rPr>
                <w:noProof/>
                <w:webHidden/>
              </w:rPr>
              <w:fldChar w:fldCharType="begin"/>
            </w:r>
            <w:r w:rsidR="005465CD" w:rsidRPr="005465CD">
              <w:rPr>
                <w:noProof/>
                <w:webHidden/>
              </w:rPr>
              <w:instrText xml:space="preserve"> PAGEREF _Toc230634205 \h </w:instrText>
            </w:r>
            <w:r w:rsidR="005465CD" w:rsidRPr="005465CD">
              <w:rPr>
                <w:noProof/>
                <w:webHidden/>
              </w:rPr>
            </w:r>
            <w:r w:rsidR="005465CD" w:rsidRPr="005465CD">
              <w:rPr>
                <w:noProof/>
                <w:webHidden/>
              </w:rPr>
              <w:fldChar w:fldCharType="separate"/>
            </w:r>
            <w:r w:rsidR="005465CD" w:rsidRPr="005465CD">
              <w:rPr>
                <w:noProof/>
                <w:webHidden/>
              </w:rPr>
              <w:t>3</w:t>
            </w:r>
            <w:r w:rsidR="005465CD" w:rsidRPr="005465CD">
              <w:rPr>
                <w:noProof/>
                <w:webHidden/>
              </w:rPr>
              <w:fldChar w:fldCharType="end"/>
            </w:r>
          </w:hyperlink>
        </w:p>
        <w:p w14:paraId="03781A4B" w14:textId="7BACE8BE" w:rsidR="005465CD" w:rsidRPr="005465CD" w:rsidRDefault="005465CD">
          <w:pPr>
            <w:pStyle w:val="TDC2"/>
            <w:tabs>
              <w:tab w:val="left" w:pos="720"/>
              <w:tab w:val="right" w:leader="dot" w:pos="9350"/>
            </w:tabs>
            <w:rPr>
              <w:rFonts w:asciiTheme="minorHAnsi" w:hAnsiTheme="minorHAnsi"/>
              <w:noProof/>
              <w:color w:val="auto"/>
              <w:kern w:val="2"/>
              <w:szCs w:val="24"/>
              <w:lang w:eastAsia="es-CO"/>
              <w14:ligatures w14:val="standardContextual"/>
            </w:rPr>
          </w:pPr>
          <w:hyperlink w:anchor="_Toc230634206" w:history="1">
            <w:r w:rsidRPr="005465CD">
              <w:rPr>
                <w:rStyle w:val="Hipervnculo"/>
                <w:noProof/>
              </w:rPr>
              <w:t>1.</w:t>
            </w:r>
            <w:r w:rsidRPr="005465CD">
              <w:rPr>
                <w:rFonts w:asciiTheme="minorHAnsi" w:hAnsiTheme="minorHAnsi"/>
                <w:noProof/>
                <w:color w:val="auto"/>
                <w:kern w:val="2"/>
                <w:szCs w:val="24"/>
                <w:lang w:eastAsia="es-CO"/>
                <w14:ligatures w14:val="standardContextual"/>
              </w:rPr>
              <w:tab/>
            </w:r>
            <w:r w:rsidRPr="005465CD">
              <w:rPr>
                <w:rStyle w:val="Hipervnculo"/>
                <w:noProof/>
              </w:rPr>
              <w:t>Objeto de Estudio</w:t>
            </w:r>
            <w:r w:rsidRPr="005465CD">
              <w:rPr>
                <w:noProof/>
                <w:webHidden/>
              </w:rPr>
              <w:tab/>
            </w:r>
            <w:r w:rsidRPr="005465CD">
              <w:rPr>
                <w:noProof/>
                <w:webHidden/>
              </w:rPr>
              <w:fldChar w:fldCharType="begin"/>
            </w:r>
            <w:r w:rsidRPr="005465CD">
              <w:rPr>
                <w:noProof/>
                <w:webHidden/>
              </w:rPr>
              <w:instrText xml:space="preserve"> PAGEREF _Toc230634206 \h </w:instrText>
            </w:r>
            <w:r w:rsidRPr="005465CD">
              <w:rPr>
                <w:noProof/>
                <w:webHidden/>
              </w:rPr>
            </w:r>
            <w:r w:rsidRPr="005465CD">
              <w:rPr>
                <w:noProof/>
                <w:webHidden/>
              </w:rPr>
              <w:fldChar w:fldCharType="separate"/>
            </w:r>
            <w:r w:rsidRPr="005465CD">
              <w:rPr>
                <w:noProof/>
                <w:webHidden/>
              </w:rPr>
              <w:t>4</w:t>
            </w:r>
            <w:r w:rsidRPr="005465CD">
              <w:rPr>
                <w:noProof/>
                <w:webHidden/>
              </w:rPr>
              <w:fldChar w:fldCharType="end"/>
            </w:r>
          </w:hyperlink>
        </w:p>
        <w:p w14:paraId="31956725" w14:textId="77DC65C8" w:rsidR="005465CD" w:rsidRPr="005465CD" w:rsidRDefault="005465CD">
          <w:pPr>
            <w:pStyle w:val="TDC2"/>
            <w:tabs>
              <w:tab w:val="left" w:pos="720"/>
              <w:tab w:val="right" w:leader="dot" w:pos="9350"/>
            </w:tabs>
            <w:rPr>
              <w:rFonts w:asciiTheme="minorHAnsi" w:hAnsiTheme="minorHAnsi"/>
              <w:noProof/>
              <w:color w:val="auto"/>
              <w:kern w:val="2"/>
              <w:szCs w:val="24"/>
              <w:lang w:eastAsia="es-CO"/>
              <w14:ligatures w14:val="standardContextual"/>
            </w:rPr>
          </w:pPr>
          <w:hyperlink w:anchor="_Toc230634207" w:history="1">
            <w:r w:rsidRPr="005465CD">
              <w:rPr>
                <w:rStyle w:val="Hipervnculo"/>
                <w:noProof/>
              </w:rPr>
              <w:t>2.</w:t>
            </w:r>
            <w:r w:rsidRPr="005465CD">
              <w:rPr>
                <w:rFonts w:asciiTheme="minorHAnsi" w:hAnsiTheme="minorHAnsi"/>
                <w:noProof/>
                <w:color w:val="auto"/>
                <w:kern w:val="2"/>
                <w:szCs w:val="24"/>
                <w:lang w:eastAsia="es-CO"/>
                <w14:ligatures w14:val="standardContextual"/>
              </w:rPr>
              <w:tab/>
            </w:r>
            <w:r w:rsidRPr="005465CD">
              <w:rPr>
                <w:rStyle w:val="Hipervnculo"/>
                <w:noProof/>
              </w:rPr>
              <w:t>Actores y Contextos</w:t>
            </w:r>
            <w:r w:rsidRPr="005465CD">
              <w:rPr>
                <w:noProof/>
                <w:webHidden/>
              </w:rPr>
              <w:tab/>
            </w:r>
            <w:r w:rsidRPr="005465CD">
              <w:rPr>
                <w:noProof/>
                <w:webHidden/>
              </w:rPr>
              <w:fldChar w:fldCharType="begin"/>
            </w:r>
            <w:r w:rsidRPr="005465CD">
              <w:rPr>
                <w:noProof/>
                <w:webHidden/>
              </w:rPr>
              <w:instrText xml:space="preserve"> PAGEREF _Toc230634207 \h </w:instrText>
            </w:r>
            <w:r w:rsidRPr="005465CD">
              <w:rPr>
                <w:noProof/>
                <w:webHidden/>
              </w:rPr>
            </w:r>
            <w:r w:rsidRPr="005465CD">
              <w:rPr>
                <w:noProof/>
                <w:webHidden/>
              </w:rPr>
              <w:fldChar w:fldCharType="separate"/>
            </w:r>
            <w:r w:rsidRPr="005465CD">
              <w:rPr>
                <w:noProof/>
                <w:webHidden/>
              </w:rPr>
              <w:t>5</w:t>
            </w:r>
            <w:r w:rsidRPr="005465CD">
              <w:rPr>
                <w:noProof/>
                <w:webHidden/>
              </w:rPr>
              <w:fldChar w:fldCharType="end"/>
            </w:r>
          </w:hyperlink>
        </w:p>
        <w:p w14:paraId="4BA2BD40" w14:textId="07365A42" w:rsidR="005465CD" w:rsidRPr="005465CD" w:rsidRDefault="005465CD">
          <w:pPr>
            <w:pStyle w:val="TDC2"/>
            <w:tabs>
              <w:tab w:val="left" w:pos="720"/>
              <w:tab w:val="right" w:leader="dot" w:pos="9350"/>
            </w:tabs>
            <w:rPr>
              <w:rFonts w:asciiTheme="minorHAnsi" w:hAnsiTheme="minorHAnsi"/>
              <w:noProof/>
              <w:color w:val="auto"/>
              <w:kern w:val="2"/>
              <w:szCs w:val="24"/>
              <w:lang w:eastAsia="es-CO"/>
              <w14:ligatures w14:val="standardContextual"/>
            </w:rPr>
          </w:pPr>
          <w:hyperlink w:anchor="_Toc230634208" w:history="1">
            <w:r w:rsidRPr="005465CD">
              <w:rPr>
                <w:rStyle w:val="Hipervnculo"/>
                <w:noProof/>
              </w:rPr>
              <w:t>3.</w:t>
            </w:r>
            <w:r w:rsidRPr="005465CD">
              <w:rPr>
                <w:rFonts w:asciiTheme="minorHAnsi" w:hAnsiTheme="minorHAnsi"/>
                <w:noProof/>
                <w:color w:val="auto"/>
                <w:kern w:val="2"/>
                <w:szCs w:val="24"/>
                <w:lang w:eastAsia="es-CO"/>
                <w14:ligatures w14:val="standardContextual"/>
              </w:rPr>
              <w:tab/>
            </w:r>
            <w:r w:rsidRPr="005465CD">
              <w:rPr>
                <w:rStyle w:val="Hipervnculo"/>
                <w:noProof/>
              </w:rPr>
              <w:t>Objetivos</w:t>
            </w:r>
            <w:r w:rsidRPr="005465CD">
              <w:rPr>
                <w:noProof/>
                <w:webHidden/>
              </w:rPr>
              <w:tab/>
            </w:r>
            <w:r w:rsidRPr="005465CD">
              <w:rPr>
                <w:noProof/>
                <w:webHidden/>
              </w:rPr>
              <w:fldChar w:fldCharType="begin"/>
            </w:r>
            <w:r w:rsidRPr="005465CD">
              <w:rPr>
                <w:noProof/>
                <w:webHidden/>
              </w:rPr>
              <w:instrText xml:space="preserve"> PAGEREF _Toc230634208 \h </w:instrText>
            </w:r>
            <w:r w:rsidRPr="005465CD">
              <w:rPr>
                <w:noProof/>
                <w:webHidden/>
              </w:rPr>
            </w:r>
            <w:r w:rsidRPr="005465CD">
              <w:rPr>
                <w:noProof/>
                <w:webHidden/>
              </w:rPr>
              <w:fldChar w:fldCharType="separate"/>
            </w:r>
            <w:r w:rsidRPr="005465CD">
              <w:rPr>
                <w:noProof/>
                <w:webHidden/>
              </w:rPr>
              <w:t>6</w:t>
            </w:r>
            <w:r w:rsidRPr="005465CD">
              <w:rPr>
                <w:noProof/>
                <w:webHidden/>
              </w:rPr>
              <w:fldChar w:fldCharType="end"/>
            </w:r>
          </w:hyperlink>
        </w:p>
        <w:p w14:paraId="3D430CAD" w14:textId="3C5A5EA2" w:rsidR="005465CD" w:rsidRPr="005465CD" w:rsidRDefault="005465CD">
          <w:pPr>
            <w:pStyle w:val="TDC3"/>
            <w:tabs>
              <w:tab w:val="right" w:leader="dot" w:pos="9350"/>
            </w:tabs>
            <w:rPr>
              <w:rFonts w:asciiTheme="minorHAnsi" w:hAnsiTheme="minorHAnsi"/>
              <w:noProof/>
              <w:color w:val="auto"/>
              <w:kern w:val="2"/>
              <w:szCs w:val="24"/>
              <w:lang w:eastAsia="es-CO"/>
              <w14:ligatures w14:val="standardContextual"/>
            </w:rPr>
          </w:pPr>
          <w:hyperlink w:anchor="_Toc230634209" w:history="1">
            <w:r w:rsidRPr="005465CD">
              <w:rPr>
                <w:rStyle w:val="Hipervnculo"/>
                <w:noProof/>
              </w:rPr>
              <w:t>3.1 Objetivo General</w:t>
            </w:r>
            <w:r w:rsidRPr="005465CD">
              <w:rPr>
                <w:noProof/>
                <w:webHidden/>
              </w:rPr>
              <w:tab/>
            </w:r>
            <w:r w:rsidRPr="005465CD">
              <w:rPr>
                <w:noProof/>
                <w:webHidden/>
              </w:rPr>
              <w:fldChar w:fldCharType="begin"/>
            </w:r>
            <w:r w:rsidRPr="005465CD">
              <w:rPr>
                <w:noProof/>
                <w:webHidden/>
              </w:rPr>
              <w:instrText xml:space="preserve"> PAGEREF _Toc230634209 \h </w:instrText>
            </w:r>
            <w:r w:rsidRPr="005465CD">
              <w:rPr>
                <w:noProof/>
                <w:webHidden/>
              </w:rPr>
            </w:r>
            <w:r w:rsidRPr="005465CD">
              <w:rPr>
                <w:noProof/>
                <w:webHidden/>
              </w:rPr>
              <w:fldChar w:fldCharType="separate"/>
            </w:r>
            <w:r w:rsidRPr="005465CD">
              <w:rPr>
                <w:noProof/>
                <w:webHidden/>
              </w:rPr>
              <w:t>6</w:t>
            </w:r>
            <w:r w:rsidRPr="005465CD">
              <w:rPr>
                <w:noProof/>
                <w:webHidden/>
              </w:rPr>
              <w:fldChar w:fldCharType="end"/>
            </w:r>
          </w:hyperlink>
        </w:p>
        <w:p w14:paraId="504A2D2D" w14:textId="35B831BE" w:rsidR="005465CD" w:rsidRPr="005465CD" w:rsidRDefault="005465CD">
          <w:pPr>
            <w:pStyle w:val="TDC3"/>
            <w:tabs>
              <w:tab w:val="right" w:leader="dot" w:pos="9350"/>
            </w:tabs>
            <w:rPr>
              <w:rFonts w:asciiTheme="minorHAnsi" w:hAnsiTheme="minorHAnsi"/>
              <w:noProof/>
              <w:color w:val="auto"/>
              <w:kern w:val="2"/>
              <w:szCs w:val="24"/>
              <w:lang w:eastAsia="es-CO"/>
              <w14:ligatures w14:val="standardContextual"/>
            </w:rPr>
          </w:pPr>
          <w:hyperlink w:anchor="_Toc230634210" w:history="1">
            <w:r w:rsidRPr="005465CD">
              <w:rPr>
                <w:rStyle w:val="Hipervnculo"/>
                <w:noProof/>
              </w:rPr>
              <w:t>3.2 Objetivos Específicos</w:t>
            </w:r>
            <w:r w:rsidRPr="005465CD">
              <w:rPr>
                <w:noProof/>
                <w:webHidden/>
              </w:rPr>
              <w:tab/>
            </w:r>
            <w:r w:rsidRPr="005465CD">
              <w:rPr>
                <w:noProof/>
                <w:webHidden/>
              </w:rPr>
              <w:fldChar w:fldCharType="begin"/>
            </w:r>
            <w:r w:rsidRPr="005465CD">
              <w:rPr>
                <w:noProof/>
                <w:webHidden/>
              </w:rPr>
              <w:instrText xml:space="preserve"> PAGEREF _Toc230634210 \h </w:instrText>
            </w:r>
            <w:r w:rsidRPr="005465CD">
              <w:rPr>
                <w:noProof/>
                <w:webHidden/>
              </w:rPr>
            </w:r>
            <w:r w:rsidRPr="005465CD">
              <w:rPr>
                <w:noProof/>
                <w:webHidden/>
              </w:rPr>
              <w:fldChar w:fldCharType="separate"/>
            </w:r>
            <w:r w:rsidRPr="005465CD">
              <w:rPr>
                <w:noProof/>
                <w:webHidden/>
              </w:rPr>
              <w:t>6</w:t>
            </w:r>
            <w:r w:rsidRPr="005465CD">
              <w:rPr>
                <w:noProof/>
                <w:webHidden/>
              </w:rPr>
              <w:fldChar w:fldCharType="end"/>
            </w:r>
          </w:hyperlink>
        </w:p>
        <w:p w14:paraId="48B3F981" w14:textId="52CF427A" w:rsidR="005465CD" w:rsidRPr="005465CD" w:rsidRDefault="005465CD">
          <w:pPr>
            <w:pStyle w:val="TDC1"/>
            <w:tabs>
              <w:tab w:val="right" w:leader="dot" w:pos="9350"/>
            </w:tabs>
            <w:rPr>
              <w:rFonts w:asciiTheme="minorHAnsi" w:hAnsiTheme="minorHAnsi"/>
              <w:noProof/>
              <w:color w:val="auto"/>
              <w:kern w:val="2"/>
              <w:szCs w:val="24"/>
              <w:lang w:eastAsia="es-CO"/>
              <w14:ligatures w14:val="standardContextual"/>
            </w:rPr>
          </w:pPr>
          <w:hyperlink w:anchor="_Toc230634211" w:history="1">
            <w:r w:rsidRPr="005465CD">
              <w:rPr>
                <w:rStyle w:val="Hipervnculo"/>
                <w:noProof/>
              </w:rPr>
              <w:t>Desarrollo Taller semana 3, estudio de caso: análisis de la cesta de compra mediante algoritmos de agrupamiento (k-means) y reglas de asociación (apriori) en aprendizaje no supervisado</w:t>
            </w:r>
            <w:r w:rsidRPr="005465CD">
              <w:rPr>
                <w:noProof/>
                <w:webHidden/>
              </w:rPr>
              <w:tab/>
            </w:r>
            <w:r w:rsidRPr="005465CD">
              <w:rPr>
                <w:noProof/>
                <w:webHidden/>
              </w:rPr>
              <w:fldChar w:fldCharType="begin"/>
            </w:r>
            <w:r w:rsidRPr="005465CD">
              <w:rPr>
                <w:noProof/>
                <w:webHidden/>
              </w:rPr>
              <w:instrText xml:space="preserve"> PAGEREF _Toc230634211 \h </w:instrText>
            </w:r>
            <w:r w:rsidRPr="005465CD">
              <w:rPr>
                <w:noProof/>
                <w:webHidden/>
              </w:rPr>
            </w:r>
            <w:r w:rsidRPr="005465CD">
              <w:rPr>
                <w:noProof/>
                <w:webHidden/>
              </w:rPr>
              <w:fldChar w:fldCharType="separate"/>
            </w:r>
            <w:r w:rsidRPr="005465CD">
              <w:rPr>
                <w:noProof/>
                <w:webHidden/>
              </w:rPr>
              <w:t>7</w:t>
            </w:r>
            <w:r w:rsidRPr="005465CD">
              <w:rPr>
                <w:noProof/>
                <w:webHidden/>
              </w:rPr>
              <w:fldChar w:fldCharType="end"/>
            </w:r>
          </w:hyperlink>
        </w:p>
        <w:p w14:paraId="3B77A1C1" w14:textId="5A36AA53" w:rsidR="005465CD" w:rsidRPr="005465CD" w:rsidRDefault="005465CD">
          <w:pPr>
            <w:pStyle w:val="TDC2"/>
            <w:tabs>
              <w:tab w:val="left" w:pos="720"/>
              <w:tab w:val="right" w:leader="dot" w:pos="9350"/>
            </w:tabs>
            <w:rPr>
              <w:rFonts w:asciiTheme="minorHAnsi" w:hAnsiTheme="minorHAnsi"/>
              <w:noProof/>
              <w:color w:val="auto"/>
              <w:kern w:val="2"/>
              <w:szCs w:val="24"/>
              <w:lang w:eastAsia="es-CO"/>
              <w14:ligatures w14:val="standardContextual"/>
            </w:rPr>
          </w:pPr>
          <w:hyperlink w:anchor="_Toc230634212" w:history="1">
            <w:r w:rsidRPr="005465CD">
              <w:rPr>
                <w:rStyle w:val="Hipervnculo"/>
                <w:noProof/>
              </w:rPr>
              <w:t>4.</w:t>
            </w:r>
            <w:r w:rsidRPr="005465CD">
              <w:rPr>
                <w:rFonts w:asciiTheme="minorHAnsi" w:hAnsiTheme="minorHAnsi"/>
                <w:noProof/>
                <w:color w:val="auto"/>
                <w:kern w:val="2"/>
                <w:szCs w:val="24"/>
                <w:lang w:eastAsia="es-CO"/>
                <w14:ligatures w14:val="standardContextual"/>
              </w:rPr>
              <w:tab/>
            </w:r>
            <w:r w:rsidRPr="005465CD">
              <w:rPr>
                <w:rStyle w:val="Hipervnculo"/>
                <w:noProof/>
              </w:rPr>
              <w:t>Informe Final y Desarrollo</w:t>
            </w:r>
            <w:r w:rsidRPr="005465CD">
              <w:rPr>
                <w:noProof/>
                <w:webHidden/>
              </w:rPr>
              <w:tab/>
            </w:r>
            <w:r w:rsidRPr="005465CD">
              <w:rPr>
                <w:noProof/>
                <w:webHidden/>
              </w:rPr>
              <w:fldChar w:fldCharType="begin"/>
            </w:r>
            <w:r w:rsidRPr="005465CD">
              <w:rPr>
                <w:noProof/>
                <w:webHidden/>
              </w:rPr>
              <w:instrText xml:space="preserve"> PAGEREF _Toc230634212 \h </w:instrText>
            </w:r>
            <w:r w:rsidRPr="005465CD">
              <w:rPr>
                <w:noProof/>
                <w:webHidden/>
              </w:rPr>
            </w:r>
            <w:r w:rsidRPr="005465CD">
              <w:rPr>
                <w:noProof/>
                <w:webHidden/>
              </w:rPr>
              <w:fldChar w:fldCharType="separate"/>
            </w:r>
            <w:r w:rsidRPr="005465CD">
              <w:rPr>
                <w:noProof/>
                <w:webHidden/>
              </w:rPr>
              <w:t>7</w:t>
            </w:r>
            <w:r w:rsidRPr="005465CD">
              <w:rPr>
                <w:noProof/>
                <w:webHidden/>
              </w:rPr>
              <w:fldChar w:fldCharType="end"/>
            </w:r>
          </w:hyperlink>
        </w:p>
        <w:p w14:paraId="7785456C" w14:textId="3D29C3FA" w:rsidR="005465CD" w:rsidRPr="005465CD" w:rsidRDefault="005465CD">
          <w:pPr>
            <w:pStyle w:val="TDC3"/>
            <w:tabs>
              <w:tab w:val="left" w:pos="1200"/>
              <w:tab w:val="right" w:leader="dot" w:pos="9350"/>
            </w:tabs>
            <w:rPr>
              <w:rFonts w:asciiTheme="minorHAnsi" w:hAnsiTheme="minorHAnsi"/>
              <w:noProof/>
              <w:color w:val="auto"/>
              <w:kern w:val="2"/>
              <w:szCs w:val="24"/>
              <w:lang w:eastAsia="es-CO"/>
              <w14:ligatures w14:val="standardContextual"/>
            </w:rPr>
          </w:pPr>
          <w:hyperlink w:anchor="_Toc230634213" w:history="1">
            <w:r w:rsidRPr="005465CD">
              <w:rPr>
                <w:rStyle w:val="Hipervnculo"/>
                <w:noProof/>
              </w:rPr>
              <w:t>4.1.</w:t>
            </w:r>
            <w:r w:rsidRPr="005465CD">
              <w:rPr>
                <w:rFonts w:asciiTheme="minorHAnsi" w:hAnsiTheme="minorHAnsi"/>
                <w:noProof/>
                <w:color w:val="auto"/>
                <w:kern w:val="2"/>
                <w:szCs w:val="24"/>
                <w:lang w:eastAsia="es-CO"/>
                <w14:ligatures w14:val="standardContextual"/>
              </w:rPr>
              <w:tab/>
            </w:r>
            <w:r w:rsidRPr="005465CD">
              <w:rPr>
                <w:rStyle w:val="Hipervnculo"/>
                <w:noProof/>
              </w:rPr>
              <w:t>Enlace Directo de Google Colab (Notebook Ejecutado):</w:t>
            </w:r>
            <w:r w:rsidRPr="005465CD">
              <w:rPr>
                <w:noProof/>
                <w:webHidden/>
              </w:rPr>
              <w:tab/>
            </w:r>
            <w:r w:rsidRPr="005465CD">
              <w:rPr>
                <w:noProof/>
                <w:webHidden/>
              </w:rPr>
              <w:fldChar w:fldCharType="begin"/>
            </w:r>
            <w:r w:rsidRPr="005465CD">
              <w:rPr>
                <w:noProof/>
                <w:webHidden/>
              </w:rPr>
              <w:instrText xml:space="preserve"> PAGEREF _Toc230634213 \h </w:instrText>
            </w:r>
            <w:r w:rsidRPr="005465CD">
              <w:rPr>
                <w:noProof/>
                <w:webHidden/>
              </w:rPr>
            </w:r>
            <w:r w:rsidRPr="005465CD">
              <w:rPr>
                <w:noProof/>
                <w:webHidden/>
              </w:rPr>
              <w:fldChar w:fldCharType="separate"/>
            </w:r>
            <w:r w:rsidRPr="005465CD">
              <w:rPr>
                <w:noProof/>
                <w:webHidden/>
              </w:rPr>
              <w:t>7</w:t>
            </w:r>
            <w:r w:rsidRPr="005465CD">
              <w:rPr>
                <w:noProof/>
                <w:webHidden/>
              </w:rPr>
              <w:fldChar w:fldCharType="end"/>
            </w:r>
          </w:hyperlink>
        </w:p>
        <w:p w14:paraId="4EC5380B" w14:textId="4BA6D4B9" w:rsidR="005465CD" w:rsidRPr="005465CD" w:rsidRDefault="005465CD">
          <w:pPr>
            <w:pStyle w:val="TDC3"/>
            <w:tabs>
              <w:tab w:val="left" w:pos="1200"/>
              <w:tab w:val="right" w:leader="dot" w:pos="9350"/>
            </w:tabs>
            <w:rPr>
              <w:rFonts w:asciiTheme="minorHAnsi" w:hAnsiTheme="minorHAnsi"/>
              <w:noProof/>
              <w:color w:val="auto"/>
              <w:kern w:val="2"/>
              <w:szCs w:val="24"/>
              <w:lang w:eastAsia="es-CO"/>
              <w14:ligatures w14:val="standardContextual"/>
            </w:rPr>
          </w:pPr>
          <w:hyperlink w:anchor="_Toc230634214" w:history="1">
            <w:r w:rsidRPr="005465CD">
              <w:rPr>
                <w:rStyle w:val="Hipervnculo"/>
                <w:noProof/>
              </w:rPr>
              <w:t>4.2.</w:t>
            </w:r>
            <w:r w:rsidRPr="005465CD">
              <w:rPr>
                <w:rFonts w:asciiTheme="minorHAnsi" w:hAnsiTheme="minorHAnsi"/>
                <w:noProof/>
                <w:color w:val="auto"/>
                <w:kern w:val="2"/>
                <w:szCs w:val="24"/>
                <w:lang w:eastAsia="es-CO"/>
                <w14:ligatures w14:val="standardContextual"/>
              </w:rPr>
              <w:tab/>
            </w:r>
            <w:r w:rsidRPr="005465CD">
              <w:rPr>
                <w:rStyle w:val="Hipervnculo"/>
                <w:noProof/>
              </w:rPr>
              <w:t>Preparacion y limpieza de datos.</w:t>
            </w:r>
            <w:r w:rsidRPr="005465CD">
              <w:rPr>
                <w:noProof/>
                <w:webHidden/>
              </w:rPr>
              <w:tab/>
            </w:r>
            <w:r w:rsidRPr="005465CD">
              <w:rPr>
                <w:noProof/>
                <w:webHidden/>
              </w:rPr>
              <w:fldChar w:fldCharType="begin"/>
            </w:r>
            <w:r w:rsidRPr="005465CD">
              <w:rPr>
                <w:noProof/>
                <w:webHidden/>
              </w:rPr>
              <w:instrText xml:space="preserve"> PAGEREF _Toc230634214 \h </w:instrText>
            </w:r>
            <w:r w:rsidRPr="005465CD">
              <w:rPr>
                <w:noProof/>
                <w:webHidden/>
              </w:rPr>
            </w:r>
            <w:r w:rsidRPr="005465CD">
              <w:rPr>
                <w:noProof/>
                <w:webHidden/>
              </w:rPr>
              <w:fldChar w:fldCharType="separate"/>
            </w:r>
            <w:r w:rsidRPr="005465CD">
              <w:rPr>
                <w:noProof/>
                <w:webHidden/>
              </w:rPr>
              <w:t>7</w:t>
            </w:r>
            <w:r w:rsidRPr="005465CD">
              <w:rPr>
                <w:noProof/>
                <w:webHidden/>
              </w:rPr>
              <w:fldChar w:fldCharType="end"/>
            </w:r>
          </w:hyperlink>
        </w:p>
        <w:p w14:paraId="7F03E8EA" w14:textId="3A49C29A" w:rsidR="005465CD" w:rsidRPr="005465CD" w:rsidRDefault="005465CD">
          <w:pPr>
            <w:pStyle w:val="TDC3"/>
            <w:tabs>
              <w:tab w:val="left" w:pos="1200"/>
              <w:tab w:val="right" w:leader="dot" w:pos="9350"/>
            </w:tabs>
            <w:rPr>
              <w:rFonts w:asciiTheme="minorHAnsi" w:hAnsiTheme="minorHAnsi"/>
              <w:noProof/>
              <w:color w:val="auto"/>
              <w:kern w:val="2"/>
              <w:szCs w:val="24"/>
              <w:lang w:eastAsia="es-CO"/>
              <w14:ligatures w14:val="standardContextual"/>
            </w:rPr>
          </w:pPr>
          <w:hyperlink w:anchor="_Toc230634215" w:history="1">
            <w:r w:rsidRPr="005465CD">
              <w:rPr>
                <w:rStyle w:val="Hipervnculo"/>
                <w:noProof/>
              </w:rPr>
              <w:t>4.3.</w:t>
            </w:r>
            <w:r w:rsidRPr="005465CD">
              <w:rPr>
                <w:rFonts w:asciiTheme="minorHAnsi" w:hAnsiTheme="minorHAnsi"/>
                <w:noProof/>
                <w:color w:val="auto"/>
                <w:kern w:val="2"/>
                <w:szCs w:val="24"/>
                <w:lang w:eastAsia="es-CO"/>
                <w14:ligatures w14:val="standardContextual"/>
              </w:rPr>
              <w:tab/>
            </w:r>
            <w:r w:rsidRPr="005465CD">
              <w:rPr>
                <w:rStyle w:val="Hipervnculo"/>
                <w:noProof/>
              </w:rPr>
              <w:t>Análisis exploratorio de datos</w:t>
            </w:r>
            <w:r w:rsidRPr="005465CD">
              <w:rPr>
                <w:noProof/>
                <w:webHidden/>
              </w:rPr>
              <w:tab/>
            </w:r>
            <w:r w:rsidRPr="005465CD">
              <w:rPr>
                <w:noProof/>
                <w:webHidden/>
              </w:rPr>
              <w:fldChar w:fldCharType="begin"/>
            </w:r>
            <w:r w:rsidRPr="005465CD">
              <w:rPr>
                <w:noProof/>
                <w:webHidden/>
              </w:rPr>
              <w:instrText xml:space="preserve"> PAGEREF _Toc230634215 \h </w:instrText>
            </w:r>
            <w:r w:rsidRPr="005465CD">
              <w:rPr>
                <w:noProof/>
                <w:webHidden/>
              </w:rPr>
            </w:r>
            <w:r w:rsidRPr="005465CD">
              <w:rPr>
                <w:noProof/>
                <w:webHidden/>
              </w:rPr>
              <w:fldChar w:fldCharType="separate"/>
            </w:r>
            <w:r w:rsidRPr="005465CD">
              <w:rPr>
                <w:noProof/>
                <w:webHidden/>
              </w:rPr>
              <w:t>7</w:t>
            </w:r>
            <w:r w:rsidRPr="005465CD">
              <w:rPr>
                <w:noProof/>
                <w:webHidden/>
              </w:rPr>
              <w:fldChar w:fldCharType="end"/>
            </w:r>
          </w:hyperlink>
        </w:p>
        <w:p w14:paraId="540B60ED" w14:textId="422D5FD4" w:rsidR="005465CD" w:rsidRPr="005465CD" w:rsidRDefault="005465CD">
          <w:pPr>
            <w:pStyle w:val="TDC3"/>
            <w:tabs>
              <w:tab w:val="left" w:pos="1200"/>
              <w:tab w:val="right" w:leader="dot" w:pos="9350"/>
            </w:tabs>
            <w:rPr>
              <w:rFonts w:asciiTheme="minorHAnsi" w:hAnsiTheme="minorHAnsi"/>
              <w:noProof/>
              <w:color w:val="auto"/>
              <w:kern w:val="2"/>
              <w:szCs w:val="24"/>
              <w:lang w:eastAsia="es-CO"/>
              <w14:ligatures w14:val="standardContextual"/>
            </w:rPr>
          </w:pPr>
          <w:hyperlink w:anchor="_Toc230634216" w:history="1">
            <w:r w:rsidRPr="005465CD">
              <w:rPr>
                <w:rStyle w:val="Hipervnculo"/>
                <w:noProof/>
              </w:rPr>
              <w:t>4.4.</w:t>
            </w:r>
            <w:r w:rsidRPr="005465CD">
              <w:rPr>
                <w:rFonts w:asciiTheme="minorHAnsi" w:hAnsiTheme="minorHAnsi"/>
                <w:noProof/>
                <w:color w:val="auto"/>
                <w:kern w:val="2"/>
                <w:szCs w:val="24"/>
                <w:lang w:eastAsia="es-CO"/>
                <w14:ligatures w14:val="standardContextual"/>
              </w:rPr>
              <w:tab/>
            </w:r>
            <w:r w:rsidRPr="005465CD">
              <w:rPr>
                <w:rStyle w:val="Hipervnculo"/>
                <w:noProof/>
              </w:rPr>
              <w:t>Aplicación de K-Means</w:t>
            </w:r>
            <w:r w:rsidRPr="005465CD">
              <w:rPr>
                <w:noProof/>
                <w:webHidden/>
              </w:rPr>
              <w:tab/>
            </w:r>
            <w:r w:rsidRPr="005465CD">
              <w:rPr>
                <w:noProof/>
                <w:webHidden/>
              </w:rPr>
              <w:fldChar w:fldCharType="begin"/>
            </w:r>
            <w:r w:rsidRPr="005465CD">
              <w:rPr>
                <w:noProof/>
                <w:webHidden/>
              </w:rPr>
              <w:instrText xml:space="preserve"> PAGEREF _Toc230634216 \h </w:instrText>
            </w:r>
            <w:r w:rsidRPr="005465CD">
              <w:rPr>
                <w:noProof/>
                <w:webHidden/>
              </w:rPr>
            </w:r>
            <w:r w:rsidRPr="005465CD">
              <w:rPr>
                <w:noProof/>
                <w:webHidden/>
              </w:rPr>
              <w:fldChar w:fldCharType="separate"/>
            </w:r>
            <w:r w:rsidRPr="005465CD">
              <w:rPr>
                <w:noProof/>
                <w:webHidden/>
              </w:rPr>
              <w:t>8</w:t>
            </w:r>
            <w:r w:rsidRPr="005465CD">
              <w:rPr>
                <w:noProof/>
                <w:webHidden/>
              </w:rPr>
              <w:fldChar w:fldCharType="end"/>
            </w:r>
          </w:hyperlink>
        </w:p>
        <w:p w14:paraId="5392511E" w14:textId="720C4409" w:rsidR="005465CD" w:rsidRPr="005465CD" w:rsidRDefault="005465CD">
          <w:pPr>
            <w:pStyle w:val="TDC3"/>
            <w:tabs>
              <w:tab w:val="left" w:pos="1200"/>
              <w:tab w:val="right" w:leader="dot" w:pos="9350"/>
            </w:tabs>
            <w:rPr>
              <w:rFonts w:asciiTheme="minorHAnsi" w:hAnsiTheme="minorHAnsi"/>
              <w:noProof/>
              <w:color w:val="auto"/>
              <w:kern w:val="2"/>
              <w:szCs w:val="24"/>
              <w:lang w:eastAsia="es-CO"/>
              <w14:ligatures w14:val="standardContextual"/>
            </w:rPr>
          </w:pPr>
          <w:hyperlink w:anchor="_Toc230634217" w:history="1">
            <w:r w:rsidRPr="005465CD">
              <w:rPr>
                <w:rStyle w:val="Hipervnculo"/>
                <w:noProof/>
              </w:rPr>
              <w:t>4.5.</w:t>
            </w:r>
            <w:r w:rsidRPr="005465CD">
              <w:rPr>
                <w:rFonts w:asciiTheme="minorHAnsi" w:hAnsiTheme="minorHAnsi"/>
                <w:noProof/>
                <w:color w:val="auto"/>
                <w:kern w:val="2"/>
                <w:szCs w:val="24"/>
                <w:lang w:eastAsia="es-CO"/>
                <w14:ligatures w14:val="standardContextual"/>
              </w:rPr>
              <w:tab/>
            </w:r>
            <w:r w:rsidRPr="005465CD">
              <w:rPr>
                <w:rStyle w:val="Hipervnculo"/>
                <w:noProof/>
              </w:rPr>
              <w:t>Aplicación del algoritmo A priori</w:t>
            </w:r>
            <w:r w:rsidRPr="005465CD">
              <w:rPr>
                <w:noProof/>
                <w:webHidden/>
              </w:rPr>
              <w:tab/>
            </w:r>
            <w:r w:rsidRPr="005465CD">
              <w:rPr>
                <w:noProof/>
                <w:webHidden/>
              </w:rPr>
              <w:fldChar w:fldCharType="begin"/>
            </w:r>
            <w:r w:rsidRPr="005465CD">
              <w:rPr>
                <w:noProof/>
                <w:webHidden/>
              </w:rPr>
              <w:instrText xml:space="preserve"> PAGEREF _Toc230634217 \h </w:instrText>
            </w:r>
            <w:r w:rsidRPr="005465CD">
              <w:rPr>
                <w:noProof/>
                <w:webHidden/>
              </w:rPr>
            </w:r>
            <w:r w:rsidRPr="005465CD">
              <w:rPr>
                <w:noProof/>
                <w:webHidden/>
              </w:rPr>
              <w:fldChar w:fldCharType="separate"/>
            </w:r>
            <w:r w:rsidRPr="005465CD">
              <w:rPr>
                <w:noProof/>
                <w:webHidden/>
              </w:rPr>
              <w:t>9</w:t>
            </w:r>
            <w:r w:rsidRPr="005465CD">
              <w:rPr>
                <w:noProof/>
                <w:webHidden/>
              </w:rPr>
              <w:fldChar w:fldCharType="end"/>
            </w:r>
          </w:hyperlink>
        </w:p>
        <w:p w14:paraId="2F3ED0C1" w14:textId="63E84927" w:rsidR="005465CD" w:rsidRPr="005465CD" w:rsidRDefault="005465CD">
          <w:pPr>
            <w:pStyle w:val="TDC3"/>
            <w:tabs>
              <w:tab w:val="left" w:pos="1200"/>
              <w:tab w:val="right" w:leader="dot" w:pos="9350"/>
            </w:tabs>
            <w:rPr>
              <w:rFonts w:asciiTheme="minorHAnsi" w:hAnsiTheme="minorHAnsi"/>
              <w:noProof/>
              <w:color w:val="auto"/>
              <w:kern w:val="2"/>
              <w:szCs w:val="24"/>
              <w:lang w:eastAsia="es-CO"/>
              <w14:ligatures w14:val="standardContextual"/>
            </w:rPr>
          </w:pPr>
          <w:hyperlink w:anchor="_Toc230634218" w:history="1">
            <w:r w:rsidRPr="005465CD">
              <w:rPr>
                <w:rStyle w:val="Hipervnculo"/>
                <w:noProof/>
              </w:rPr>
              <w:t>4.6.</w:t>
            </w:r>
            <w:r w:rsidRPr="005465CD">
              <w:rPr>
                <w:rFonts w:asciiTheme="minorHAnsi" w:hAnsiTheme="minorHAnsi"/>
                <w:noProof/>
                <w:color w:val="auto"/>
                <w:kern w:val="2"/>
                <w:szCs w:val="24"/>
                <w:lang w:eastAsia="es-CO"/>
                <w14:ligatures w14:val="standardContextual"/>
              </w:rPr>
              <w:tab/>
            </w:r>
            <w:r w:rsidRPr="005465CD">
              <w:rPr>
                <w:rStyle w:val="Hipervnculo"/>
                <w:noProof/>
              </w:rPr>
              <w:t>Interpretación de resultados</w:t>
            </w:r>
            <w:r w:rsidRPr="005465CD">
              <w:rPr>
                <w:noProof/>
                <w:webHidden/>
              </w:rPr>
              <w:tab/>
            </w:r>
            <w:r w:rsidRPr="005465CD">
              <w:rPr>
                <w:noProof/>
                <w:webHidden/>
              </w:rPr>
              <w:fldChar w:fldCharType="begin"/>
            </w:r>
            <w:r w:rsidRPr="005465CD">
              <w:rPr>
                <w:noProof/>
                <w:webHidden/>
              </w:rPr>
              <w:instrText xml:space="preserve"> PAGEREF _Toc230634218 \h </w:instrText>
            </w:r>
            <w:r w:rsidRPr="005465CD">
              <w:rPr>
                <w:noProof/>
                <w:webHidden/>
              </w:rPr>
            </w:r>
            <w:r w:rsidRPr="005465CD">
              <w:rPr>
                <w:noProof/>
                <w:webHidden/>
              </w:rPr>
              <w:fldChar w:fldCharType="separate"/>
            </w:r>
            <w:r w:rsidRPr="005465CD">
              <w:rPr>
                <w:noProof/>
                <w:webHidden/>
              </w:rPr>
              <w:t>9</w:t>
            </w:r>
            <w:r w:rsidRPr="005465CD">
              <w:rPr>
                <w:noProof/>
                <w:webHidden/>
              </w:rPr>
              <w:fldChar w:fldCharType="end"/>
            </w:r>
          </w:hyperlink>
        </w:p>
        <w:p w14:paraId="17DB4253" w14:textId="2227843F" w:rsidR="005465CD" w:rsidRPr="005465CD" w:rsidRDefault="005465CD">
          <w:pPr>
            <w:pStyle w:val="TDC2"/>
            <w:tabs>
              <w:tab w:val="right" w:leader="dot" w:pos="9350"/>
            </w:tabs>
            <w:rPr>
              <w:rFonts w:asciiTheme="minorHAnsi" w:hAnsiTheme="minorHAnsi"/>
              <w:noProof/>
              <w:color w:val="auto"/>
              <w:kern w:val="2"/>
              <w:szCs w:val="24"/>
              <w:lang w:eastAsia="es-CO"/>
              <w14:ligatures w14:val="standardContextual"/>
            </w:rPr>
          </w:pPr>
          <w:hyperlink w:anchor="_Toc230634219" w:history="1">
            <w:r w:rsidRPr="005465CD">
              <w:rPr>
                <w:rStyle w:val="Hipervnculo"/>
                <w:noProof/>
              </w:rPr>
              <w:t>5. Conclusiones</w:t>
            </w:r>
            <w:r w:rsidRPr="005465CD">
              <w:rPr>
                <w:noProof/>
                <w:webHidden/>
              </w:rPr>
              <w:tab/>
            </w:r>
            <w:r w:rsidRPr="005465CD">
              <w:rPr>
                <w:noProof/>
                <w:webHidden/>
              </w:rPr>
              <w:fldChar w:fldCharType="begin"/>
            </w:r>
            <w:r w:rsidRPr="005465CD">
              <w:rPr>
                <w:noProof/>
                <w:webHidden/>
              </w:rPr>
              <w:instrText xml:space="preserve"> PAGEREF _Toc230634219 \h </w:instrText>
            </w:r>
            <w:r w:rsidRPr="005465CD">
              <w:rPr>
                <w:noProof/>
                <w:webHidden/>
              </w:rPr>
            </w:r>
            <w:r w:rsidRPr="005465CD">
              <w:rPr>
                <w:noProof/>
                <w:webHidden/>
              </w:rPr>
              <w:fldChar w:fldCharType="separate"/>
            </w:r>
            <w:r w:rsidRPr="005465CD">
              <w:rPr>
                <w:noProof/>
                <w:webHidden/>
              </w:rPr>
              <w:t>11</w:t>
            </w:r>
            <w:r w:rsidRPr="005465CD">
              <w:rPr>
                <w:noProof/>
                <w:webHidden/>
              </w:rPr>
              <w:fldChar w:fldCharType="end"/>
            </w:r>
          </w:hyperlink>
        </w:p>
        <w:p w14:paraId="518C2532" w14:textId="39C9A1FA" w:rsidR="005465CD" w:rsidRPr="005465CD" w:rsidRDefault="005465CD">
          <w:pPr>
            <w:pStyle w:val="TDC2"/>
            <w:tabs>
              <w:tab w:val="right" w:leader="dot" w:pos="9350"/>
            </w:tabs>
            <w:rPr>
              <w:rFonts w:asciiTheme="minorHAnsi" w:hAnsiTheme="minorHAnsi"/>
              <w:noProof/>
              <w:color w:val="auto"/>
              <w:kern w:val="2"/>
              <w:szCs w:val="24"/>
              <w:lang w:eastAsia="es-CO"/>
              <w14:ligatures w14:val="standardContextual"/>
            </w:rPr>
          </w:pPr>
          <w:hyperlink w:anchor="_Toc230634220" w:history="1">
            <w:r w:rsidRPr="005465CD">
              <w:rPr>
                <w:rStyle w:val="Hipervnculo"/>
                <w:noProof/>
              </w:rPr>
              <w:t>6. Referencias Bibliográficas</w:t>
            </w:r>
            <w:r w:rsidRPr="005465CD">
              <w:rPr>
                <w:noProof/>
                <w:webHidden/>
              </w:rPr>
              <w:tab/>
            </w:r>
            <w:r w:rsidRPr="005465CD">
              <w:rPr>
                <w:noProof/>
                <w:webHidden/>
              </w:rPr>
              <w:fldChar w:fldCharType="begin"/>
            </w:r>
            <w:r w:rsidRPr="005465CD">
              <w:rPr>
                <w:noProof/>
                <w:webHidden/>
              </w:rPr>
              <w:instrText xml:space="preserve"> PAGEREF _Toc230634220 \h </w:instrText>
            </w:r>
            <w:r w:rsidRPr="005465CD">
              <w:rPr>
                <w:noProof/>
                <w:webHidden/>
              </w:rPr>
            </w:r>
            <w:r w:rsidRPr="005465CD">
              <w:rPr>
                <w:noProof/>
                <w:webHidden/>
              </w:rPr>
              <w:fldChar w:fldCharType="separate"/>
            </w:r>
            <w:r w:rsidRPr="005465CD">
              <w:rPr>
                <w:noProof/>
                <w:webHidden/>
              </w:rPr>
              <w:t>12</w:t>
            </w:r>
            <w:r w:rsidRPr="005465CD">
              <w:rPr>
                <w:noProof/>
                <w:webHidden/>
              </w:rPr>
              <w:fldChar w:fldCharType="end"/>
            </w:r>
          </w:hyperlink>
        </w:p>
        <w:p w14:paraId="47F5540F" w14:textId="087BCE1A" w:rsidR="008F5BC8" w:rsidRPr="005465CD" w:rsidRDefault="008F5BC8">
          <w:r w:rsidRPr="005465CD">
            <w:rPr>
              <w:b/>
              <w:bCs/>
            </w:rPr>
            <w:fldChar w:fldCharType="end"/>
          </w:r>
        </w:p>
      </w:sdtContent>
    </w:sdt>
    <w:p w14:paraId="3636655C" w14:textId="77777777" w:rsidR="00A23785" w:rsidRPr="005465CD" w:rsidRDefault="00000000">
      <w:r w:rsidRPr="005465CD">
        <w:br w:type="page"/>
      </w:r>
    </w:p>
    <w:p w14:paraId="5FDB4101" w14:textId="77777777" w:rsidR="00A23785" w:rsidRPr="005465CD" w:rsidRDefault="00000000" w:rsidP="008F5BC8">
      <w:pPr>
        <w:pStyle w:val="Ttulo2"/>
      </w:pPr>
      <w:bookmarkStart w:id="0" w:name="_Toc230634205"/>
      <w:r w:rsidRPr="005465CD">
        <w:lastRenderedPageBreak/>
        <w:t>Introducción</w:t>
      </w:r>
      <w:bookmarkEnd w:id="0"/>
    </w:p>
    <w:p w14:paraId="40EFB729" w14:textId="77777777" w:rsidR="008F5BC8" w:rsidRPr="005465CD" w:rsidRDefault="008F5BC8" w:rsidP="008F5BC8"/>
    <w:p w14:paraId="6E4E0857" w14:textId="77777777" w:rsidR="005465CD" w:rsidRPr="005465CD" w:rsidRDefault="005465CD" w:rsidP="005465CD">
      <w:r w:rsidRPr="005465CD">
        <w:t>El aprendizaje no supervisado permite encontrar patrones y relaciones en conjuntos de datos sin necesidad de contar con una variable objetivo definida (Bi et al., 2019). Dentro de estas técnicas se encuentran los algoritmos de agrupamiento y las reglas de asociación, los cuales son ampliamente utilizados para analizar hábitos de consumo y apoyar la toma de decisiones en diferentes sectores comerciales (Luengo-Oroz, 2020).</w:t>
      </w:r>
    </w:p>
    <w:p w14:paraId="42A2DAF4" w14:textId="77777777" w:rsidR="005465CD" w:rsidRPr="005465CD" w:rsidRDefault="005465CD" w:rsidP="005465CD">
      <w:r w:rsidRPr="005465CD">
        <w:t>En este estudio de caso se trabajó con un conjunto de datos de una panadería comercial que contiene miles de registros de compras realizadas por los clientes. A partir de esta información se aplicaron dos técnicas de Machine Learning no supervisado: el algoritmo K-Means para segmentar las transacciones y el algoritmo Apriori para identificar productos que suelen comprarse juntos.</w:t>
      </w:r>
    </w:p>
    <w:p w14:paraId="6BB2D8A3" w14:textId="7CB6AB76" w:rsidR="00A23785" w:rsidRPr="005465CD" w:rsidRDefault="005465CD" w:rsidP="005465CD">
      <w:r w:rsidRPr="005465CD">
        <w:t>El desarrollo de la actividad se realizó en Google Colab utilizando Python y librerías especializadas para análisis de datos. Los resultados obtenidos permitieron identificar patrones de compra útiles para el diseño de promociones, organización de productos y mejora en las estrategias comerciales del negocio.</w:t>
      </w:r>
      <w:r w:rsidRPr="005465CD">
        <w:br w:type="page"/>
      </w:r>
    </w:p>
    <w:p w14:paraId="472DDFF3" w14:textId="4AEFF805" w:rsidR="00A23785" w:rsidRPr="005465CD" w:rsidRDefault="00000000" w:rsidP="008F5BC8">
      <w:pPr>
        <w:pStyle w:val="Ttulo2"/>
        <w:numPr>
          <w:ilvl w:val="0"/>
          <w:numId w:val="11"/>
        </w:numPr>
      </w:pPr>
      <w:bookmarkStart w:id="1" w:name="_Toc230634206"/>
      <w:r w:rsidRPr="005465CD">
        <w:lastRenderedPageBreak/>
        <w:t>Objeto de Estudio</w:t>
      </w:r>
      <w:bookmarkEnd w:id="1"/>
    </w:p>
    <w:p w14:paraId="3F26B4B9" w14:textId="77777777" w:rsidR="008F5BC8" w:rsidRPr="005465CD" w:rsidRDefault="008F5BC8" w:rsidP="008F5BC8"/>
    <w:p w14:paraId="6F5F9E94" w14:textId="77777777" w:rsidR="005465CD" w:rsidRPr="005465CD" w:rsidRDefault="005465CD" w:rsidP="005465CD">
      <w:r w:rsidRPr="005465CD">
        <w:t>El caso seleccionado corresponde al análisis de compras realizadas en una panadería. El conjunto de datos contiene más de 21.000 registros asociados a facturas y productos adquiridos por los clientes.</w:t>
      </w:r>
    </w:p>
    <w:p w14:paraId="4253929F" w14:textId="77777777" w:rsidR="005465CD" w:rsidRPr="005465CD" w:rsidRDefault="005465CD" w:rsidP="005465CD">
      <w:r w:rsidRPr="005465CD">
        <w:t>El propósito principal fue identificar patrones de comportamiento en las transacciones utilizando técnicas de aprendizaje no supervisado (Bonaccorso, 2018). Para ello se aplicó el algoritmo K-Means con el fin de agrupar las compras según características similares, y posteriormente se utilizó Apriori para descubrir asociaciones frecuentes entre productos.</w:t>
      </w:r>
    </w:p>
    <w:p w14:paraId="3FBC6FE3" w14:textId="1B2CA52C" w:rsidR="00A23785" w:rsidRPr="005465CD" w:rsidRDefault="005465CD" w:rsidP="005465CD">
      <w:r w:rsidRPr="005465CD">
        <w:t>Con este análisis se buscó generar información útil para apoyar decisiones relacionadas con promociones, organización de productos y estrategias de venta cruzada.</w:t>
      </w:r>
    </w:p>
    <w:p w14:paraId="3B1D3E31" w14:textId="77777777" w:rsidR="00A23785" w:rsidRPr="005465CD" w:rsidRDefault="00000000">
      <w:r w:rsidRPr="005465CD">
        <w:br w:type="page"/>
      </w:r>
    </w:p>
    <w:p w14:paraId="6BE7B8C3" w14:textId="139286B0" w:rsidR="00A23785" w:rsidRPr="005465CD" w:rsidRDefault="00000000" w:rsidP="008F5BC8">
      <w:pPr>
        <w:pStyle w:val="Ttulo2"/>
        <w:numPr>
          <w:ilvl w:val="0"/>
          <w:numId w:val="11"/>
        </w:numPr>
      </w:pPr>
      <w:bookmarkStart w:id="2" w:name="_Toc230634207"/>
      <w:r w:rsidRPr="005465CD">
        <w:lastRenderedPageBreak/>
        <w:t>Actores y Contextos</w:t>
      </w:r>
      <w:bookmarkEnd w:id="2"/>
    </w:p>
    <w:p w14:paraId="55AE1CC5" w14:textId="77777777" w:rsidR="008F5BC8" w:rsidRPr="005465CD" w:rsidRDefault="008F5BC8" w:rsidP="008F5BC8">
      <w:pPr>
        <w:pStyle w:val="Prrafodelista"/>
      </w:pPr>
    </w:p>
    <w:p w14:paraId="46F640E3" w14:textId="77777777" w:rsidR="005465CD" w:rsidRPr="005465CD" w:rsidRDefault="005465CD" w:rsidP="005465CD">
      <w:r w:rsidRPr="005465CD">
        <w:t>En el desarrollo del caso intervienen diferentes actores relacionados con el funcionamiento de la panadería:</w:t>
      </w:r>
    </w:p>
    <w:p w14:paraId="7024128A" w14:textId="77777777" w:rsidR="005465CD" w:rsidRPr="005465CD" w:rsidRDefault="005465CD" w:rsidP="005465CD">
      <w:r w:rsidRPr="005465CD">
        <w:t>• Clientes: son quienes realizan las compras y generan la información transaccional analizada.</w:t>
      </w:r>
      <w:r w:rsidRPr="005465CD">
        <w:br/>
        <w:t>• Administradores: utilizan los resultados del análisis para tomar decisiones comerciales y diseñar promociones.</w:t>
      </w:r>
      <w:r w:rsidRPr="005465CD">
        <w:br/>
        <w:t>• Personal operativo: puede apoyarse en los resultados para mejorar la producción y disponibilidad de productos.</w:t>
      </w:r>
    </w:p>
    <w:p w14:paraId="32E81C50" w14:textId="77777777" w:rsidR="005465CD" w:rsidRPr="005465CD" w:rsidRDefault="005465CD" w:rsidP="005465CD">
      <w:r w:rsidRPr="005465CD">
        <w:t>Desde el contexto ético, es importante que el análisis de datos se realice respetando la privacidad de los consumidores y promoviendo un uso responsable de la información (Cabanelas, 2019). Por esta razón, la información utilizada no contiene datos personales y se trabaja únicamente con registros de compras de manera anónima.</w:t>
      </w:r>
    </w:p>
    <w:p w14:paraId="6A41D9AF" w14:textId="6203CDAD" w:rsidR="00A23785" w:rsidRPr="005465CD" w:rsidRDefault="00000000" w:rsidP="00144BBD">
      <w:r w:rsidRPr="005465CD">
        <w:br w:type="page"/>
      </w:r>
    </w:p>
    <w:p w14:paraId="7B4907E1" w14:textId="0A9E285C" w:rsidR="00A23785" w:rsidRPr="005465CD" w:rsidRDefault="00000000" w:rsidP="008F5BC8">
      <w:pPr>
        <w:pStyle w:val="Ttulo2"/>
        <w:numPr>
          <w:ilvl w:val="0"/>
          <w:numId w:val="11"/>
        </w:numPr>
      </w:pPr>
      <w:bookmarkStart w:id="3" w:name="_Toc230634208"/>
      <w:r w:rsidRPr="005465CD">
        <w:lastRenderedPageBreak/>
        <w:t>Objetivos</w:t>
      </w:r>
      <w:bookmarkEnd w:id="3"/>
    </w:p>
    <w:p w14:paraId="3B74CB0B" w14:textId="77777777" w:rsidR="008F5BC8" w:rsidRPr="005465CD" w:rsidRDefault="008F5BC8" w:rsidP="008F5BC8"/>
    <w:p w14:paraId="3BC045DD" w14:textId="77777777" w:rsidR="00A23785" w:rsidRPr="005465CD" w:rsidRDefault="00000000" w:rsidP="008F5BC8">
      <w:pPr>
        <w:pStyle w:val="Ttulo3"/>
      </w:pPr>
      <w:bookmarkStart w:id="4" w:name="_Toc230634209"/>
      <w:r w:rsidRPr="005465CD">
        <w:t>3.1 Objetivo General</w:t>
      </w:r>
      <w:bookmarkEnd w:id="4"/>
    </w:p>
    <w:p w14:paraId="47E8DC3A" w14:textId="437BF63C" w:rsidR="00144BBD" w:rsidRPr="005465CD" w:rsidRDefault="00144BBD">
      <w:r w:rsidRPr="005465CD">
        <w:t>Aplicar técnicas de aprendizaje no supervisado mediante los algoritmos K-Means y Apriori para analizar el comportamiento de compra de los clientes de una panadería.</w:t>
      </w:r>
    </w:p>
    <w:p w14:paraId="004B3BF9" w14:textId="77777777" w:rsidR="00144BBD" w:rsidRPr="005465CD" w:rsidRDefault="00144BBD"/>
    <w:p w14:paraId="24BE2AD6" w14:textId="77777777" w:rsidR="00A23785" w:rsidRPr="005465CD" w:rsidRDefault="00000000" w:rsidP="008F5BC8">
      <w:pPr>
        <w:pStyle w:val="Ttulo3"/>
      </w:pPr>
      <w:bookmarkStart w:id="5" w:name="_Toc230634210"/>
      <w:r w:rsidRPr="005465CD">
        <w:t>3.2 Objetivos Específicos</w:t>
      </w:r>
      <w:bookmarkEnd w:id="5"/>
    </w:p>
    <w:p w14:paraId="233CDFE9" w14:textId="77777777" w:rsidR="00144BBD" w:rsidRPr="005465CD" w:rsidRDefault="00144BBD" w:rsidP="00144BBD">
      <w:r w:rsidRPr="005465CD">
        <w:t>• Analizar las características principales del conjunto de datos.</w:t>
      </w:r>
      <w:r w:rsidRPr="005465CD">
        <w:br/>
        <w:t>• Agrupar las transacciones utilizando el algoritmo K-Means.</w:t>
      </w:r>
      <w:r w:rsidRPr="005465CD">
        <w:br/>
        <w:t>• Identificar relaciones frecuentes entre productos mediante Apriori.</w:t>
      </w:r>
      <w:r w:rsidRPr="005465CD">
        <w:br/>
        <w:t>• Interpretar los resultados obtenidos para apoyar decisiones comerciales.</w:t>
      </w:r>
    </w:p>
    <w:p w14:paraId="5614E63D" w14:textId="77777777" w:rsidR="001D6DEE" w:rsidRPr="005465CD" w:rsidRDefault="001D6DEE" w:rsidP="00144BBD"/>
    <w:p w14:paraId="57F9BF5F" w14:textId="77777777" w:rsidR="001D6DEE" w:rsidRPr="005465CD" w:rsidRDefault="001D6DEE" w:rsidP="00144BBD"/>
    <w:p w14:paraId="725D2030" w14:textId="77777777" w:rsidR="001D6DEE" w:rsidRPr="005465CD" w:rsidRDefault="001D6DEE" w:rsidP="00144BBD"/>
    <w:p w14:paraId="5B2C2196" w14:textId="77777777" w:rsidR="001D6DEE" w:rsidRPr="005465CD" w:rsidRDefault="001D6DEE" w:rsidP="00144BBD"/>
    <w:p w14:paraId="7D89C5A2" w14:textId="77777777" w:rsidR="001D6DEE" w:rsidRPr="005465CD" w:rsidRDefault="001D6DEE" w:rsidP="00144BBD"/>
    <w:p w14:paraId="44DCCA85" w14:textId="77777777" w:rsidR="001D6DEE" w:rsidRPr="005465CD" w:rsidRDefault="001D6DEE" w:rsidP="00144BBD"/>
    <w:p w14:paraId="1C02B3E3" w14:textId="77777777" w:rsidR="001D6DEE" w:rsidRPr="005465CD" w:rsidRDefault="001D6DEE" w:rsidP="00144BBD"/>
    <w:p w14:paraId="75CF3BBE" w14:textId="77777777" w:rsidR="001D6DEE" w:rsidRPr="005465CD" w:rsidRDefault="001D6DEE" w:rsidP="00144BBD"/>
    <w:p w14:paraId="2360F667" w14:textId="77777777" w:rsidR="001D6DEE" w:rsidRPr="005465CD" w:rsidRDefault="001D6DEE" w:rsidP="00144BBD"/>
    <w:p w14:paraId="0D710679" w14:textId="77777777" w:rsidR="001D6DEE" w:rsidRPr="005465CD" w:rsidRDefault="001D6DEE" w:rsidP="00144BBD"/>
    <w:p w14:paraId="0114F6C5" w14:textId="77777777" w:rsidR="001D6DEE" w:rsidRPr="005465CD" w:rsidRDefault="001D6DEE" w:rsidP="00144BBD"/>
    <w:p w14:paraId="19928252" w14:textId="77777777" w:rsidR="001D6DEE" w:rsidRPr="005465CD" w:rsidRDefault="001D6DEE" w:rsidP="00144BBD"/>
    <w:p w14:paraId="66601A6D" w14:textId="77777777" w:rsidR="001D6DEE" w:rsidRPr="005465CD" w:rsidRDefault="001D6DEE" w:rsidP="00144BBD"/>
    <w:p w14:paraId="08A9559A" w14:textId="77777777" w:rsidR="001D6DEE" w:rsidRPr="005465CD" w:rsidRDefault="001D6DEE" w:rsidP="00144BBD"/>
    <w:p w14:paraId="000523CF" w14:textId="77777777" w:rsidR="001D6DEE" w:rsidRPr="005465CD" w:rsidRDefault="001D6DEE" w:rsidP="00144BBD"/>
    <w:p w14:paraId="33C753FB" w14:textId="7CEF3965" w:rsidR="001D6DEE" w:rsidRPr="005465CD" w:rsidRDefault="001D6DEE" w:rsidP="001D6DEE">
      <w:pPr>
        <w:pStyle w:val="Ttulo1"/>
      </w:pPr>
      <w:bookmarkStart w:id="6" w:name="_Toc230634211"/>
      <w:r w:rsidRPr="005465CD">
        <w:lastRenderedPageBreak/>
        <w:t>Desarrollo Taller semana 3, estudio de caso: análisis de la cesta de compra mediante algoritmos de agrupamiento (k-means) y reglas de asociación (apriori) en aprendizaje no supervisado</w:t>
      </w:r>
      <w:bookmarkEnd w:id="6"/>
      <w:r w:rsidRPr="005465CD">
        <w:br/>
      </w:r>
    </w:p>
    <w:p w14:paraId="657D0DCE" w14:textId="77777777" w:rsidR="001D6DEE" w:rsidRDefault="00000000" w:rsidP="001D6DEE">
      <w:pPr>
        <w:pStyle w:val="Prrafodelista"/>
        <w:numPr>
          <w:ilvl w:val="0"/>
          <w:numId w:val="11"/>
        </w:numPr>
        <w:rPr>
          <w:rStyle w:val="Ttulo2Car"/>
          <w:lang w:val="es-419"/>
        </w:rPr>
      </w:pPr>
      <w:bookmarkStart w:id="7" w:name="_Toc230634212"/>
      <w:r w:rsidRPr="005465CD">
        <w:rPr>
          <w:rStyle w:val="Ttulo2Car"/>
          <w:lang w:val="es-419"/>
        </w:rPr>
        <w:t>Informe Final y Desarrollo</w:t>
      </w:r>
      <w:bookmarkEnd w:id="7"/>
    </w:p>
    <w:p w14:paraId="230F44CA" w14:textId="77777777" w:rsidR="000428F4" w:rsidRPr="005465CD" w:rsidRDefault="000428F4" w:rsidP="000428F4">
      <w:pPr>
        <w:pStyle w:val="Prrafodelista"/>
        <w:rPr>
          <w:rStyle w:val="Ttulo2Car"/>
          <w:lang w:val="es-419"/>
        </w:rPr>
      </w:pPr>
    </w:p>
    <w:p w14:paraId="0C3CC760" w14:textId="1D112190" w:rsidR="001D6DEE" w:rsidRPr="005465CD" w:rsidRDefault="001D6DEE" w:rsidP="001D6DEE">
      <w:pPr>
        <w:pStyle w:val="Prrafodelista"/>
        <w:numPr>
          <w:ilvl w:val="1"/>
          <w:numId w:val="11"/>
        </w:numPr>
        <w:rPr>
          <w:rStyle w:val="Ttulo3Car"/>
          <w:szCs w:val="26"/>
          <w:lang w:val="es-419"/>
        </w:rPr>
      </w:pPr>
      <w:bookmarkStart w:id="8" w:name="_Toc230634213"/>
      <w:r w:rsidRPr="005465CD">
        <w:rPr>
          <w:rStyle w:val="Ttulo3Car"/>
          <w:lang w:val="es-419"/>
        </w:rPr>
        <w:t>Enlace Directo de Google Colab (Notebook Ejecutado):</w:t>
      </w:r>
      <w:bookmarkEnd w:id="8"/>
    </w:p>
    <w:p w14:paraId="63FCA616" w14:textId="3A761B73" w:rsidR="001D6DEE" w:rsidRPr="005465CD" w:rsidRDefault="005465CD" w:rsidP="001D6DEE">
      <w:r w:rsidRPr="005465CD">
        <w:rPr>
          <w:rFonts w:eastAsiaTheme="majorEastAsia" w:cstheme="majorBidi"/>
          <w:szCs w:val="26"/>
        </w:rPr>
        <w:t xml:space="preserve">El desarrollo completo del taller y la ejecución de los algoritmos se realizaron en Google Colab utilizando Python: </w:t>
      </w:r>
      <w:hyperlink r:id="rId8" w:history="1">
        <w:r w:rsidR="001D6DEE" w:rsidRPr="005465CD">
          <w:rPr>
            <w:rStyle w:val="Hipervnculo"/>
          </w:rPr>
          <w:t>https://colab.research.google.com/drive/1BxCPo09szpaq5od</w:t>
        </w:r>
        <w:r w:rsidR="001D6DEE" w:rsidRPr="005465CD">
          <w:rPr>
            <w:rStyle w:val="Hipervnculo"/>
          </w:rPr>
          <w:t>v</w:t>
        </w:r>
        <w:r w:rsidR="001D6DEE" w:rsidRPr="005465CD">
          <w:rPr>
            <w:rStyle w:val="Hipervnculo"/>
          </w:rPr>
          <w:t>INE0CE3giQDK2nPH</w:t>
        </w:r>
      </w:hyperlink>
    </w:p>
    <w:p w14:paraId="211E66ED" w14:textId="77777777" w:rsidR="005465CD" w:rsidRPr="005465CD" w:rsidRDefault="005465CD" w:rsidP="001D6DEE"/>
    <w:p w14:paraId="67048F78" w14:textId="4686CC43" w:rsidR="001D6DEE" w:rsidRDefault="001D6DEE" w:rsidP="005465CD">
      <w:pPr>
        <w:pStyle w:val="Ttulo3"/>
        <w:numPr>
          <w:ilvl w:val="1"/>
          <w:numId w:val="11"/>
        </w:numPr>
        <w:rPr>
          <w:rStyle w:val="Ttulo2Car"/>
          <w:b/>
          <w:bCs/>
          <w:szCs w:val="22"/>
          <w:lang w:val="es-419"/>
        </w:rPr>
      </w:pPr>
      <w:bookmarkStart w:id="9" w:name="_Toc230634214"/>
      <w:r w:rsidRPr="005465CD">
        <w:rPr>
          <w:rStyle w:val="Ttulo2Car"/>
          <w:b/>
          <w:bCs/>
          <w:szCs w:val="22"/>
          <w:lang w:val="es-419"/>
        </w:rPr>
        <w:t>Preparacion y limpieza de datos.</w:t>
      </w:r>
      <w:bookmarkEnd w:id="9"/>
      <w:r w:rsidRPr="005465CD">
        <w:rPr>
          <w:rStyle w:val="Ttulo2Car"/>
          <w:b/>
          <w:bCs/>
          <w:szCs w:val="22"/>
          <w:lang w:val="es-419"/>
        </w:rPr>
        <w:t xml:space="preserve"> </w:t>
      </w:r>
    </w:p>
    <w:p w14:paraId="657F066D" w14:textId="77777777" w:rsidR="000428F4" w:rsidRPr="000428F4" w:rsidRDefault="000428F4" w:rsidP="000428F4"/>
    <w:p w14:paraId="01342266" w14:textId="769CC77F" w:rsidR="005465CD" w:rsidRPr="005465CD" w:rsidRDefault="005465CD" w:rsidP="005465CD">
      <w:r w:rsidRPr="005465CD">
        <w:t>Inicialmente se realizó la carga del dataset Bread Basket en Google Colab utilizando Python. Durante esta etapa se identificaron registros vacíos representados como “NONE”, los cuales fueron eliminados. También se estandarizaron los nombres de los productos y se eliminaron registros duplicados dentro de una misma factura para mejorar la calidad de los datos.</w:t>
      </w:r>
    </w:p>
    <w:p w14:paraId="0BBCF2B9" w14:textId="77777777" w:rsidR="005465CD" w:rsidRPr="005465CD" w:rsidRDefault="005465CD" w:rsidP="005465CD">
      <w:r w:rsidRPr="005465CD">
        <w:t>La limpieza y preparación de los datos es una etapa fundamental dentro de cualquier proceso de Machine Learning, ya que influye directamente en la calidad de los resultados obtenidos (Bi et al., 2019).</w:t>
      </w:r>
      <w:r w:rsidR="001D6DEE" w:rsidRPr="005465CD">
        <w:t xml:space="preserve"> </w:t>
      </w:r>
    </w:p>
    <w:p w14:paraId="20C2585E" w14:textId="77777777" w:rsidR="005465CD" w:rsidRPr="005465CD" w:rsidRDefault="005465CD" w:rsidP="005465CD"/>
    <w:p w14:paraId="01B10E0A" w14:textId="3ABEFE1B" w:rsidR="00A23785" w:rsidRDefault="001D6DEE" w:rsidP="005465CD">
      <w:pPr>
        <w:pStyle w:val="Ttulo3"/>
        <w:numPr>
          <w:ilvl w:val="1"/>
          <w:numId w:val="11"/>
        </w:numPr>
      </w:pPr>
      <w:bookmarkStart w:id="10" w:name="_Toc230634215"/>
      <w:r w:rsidRPr="005465CD">
        <w:t>Análisis exploratorio de datos</w:t>
      </w:r>
      <w:bookmarkEnd w:id="10"/>
    </w:p>
    <w:p w14:paraId="3C6DFCC4" w14:textId="77777777" w:rsidR="000428F4" w:rsidRPr="000428F4" w:rsidRDefault="000428F4" w:rsidP="000428F4"/>
    <w:p w14:paraId="54B01768" w14:textId="77777777" w:rsidR="005465CD" w:rsidRDefault="005465CD" w:rsidP="005465CD">
      <w:r w:rsidRPr="005465CD">
        <w:t>Posteriormente se desarrolló un análisis exploratorio de datos (EDA) para identificar los productos más vendidos y las características principales de las transacciones. Se encontró que el café y el pan eran los productos con mayor frecuencia dentro del conjunto de datos.</w:t>
      </w:r>
    </w:p>
    <w:p w14:paraId="027ED351" w14:textId="77777777" w:rsidR="005465CD" w:rsidRPr="005465CD" w:rsidRDefault="005465CD" w:rsidP="005465CD">
      <w:pPr>
        <w:rPr>
          <w:b/>
          <w:bCs/>
        </w:rPr>
      </w:pPr>
      <w:r w:rsidRPr="005465CD">
        <w:rPr>
          <w:b/>
          <w:bCs/>
        </w:rPr>
        <w:t>Tabla 1</w:t>
      </w:r>
    </w:p>
    <w:p w14:paraId="24BEC61C" w14:textId="567D786E" w:rsidR="000349F5" w:rsidRPr="005465CD" w:rsidRDefault="005465CD" w:rsidP="005465CD">
      <w:pPr>
        <w:rPr>
          <w:b/>
          <w:bCs/>
        </w:rPr>
      </w:pPr>
      <w:r w:rsidRPr="005465CD">
        <w:rPr>
          <w:b/>
          <w:bCs/>
        </w:rPr>
        <w:t>Productos con mayor frecuencia de compra</w:t>
      </w:r>
    </w:p>
    <w:tbl>
      <w:tblPr>
        <w:tblStyle w:val="Tablaconcuadrculaclara"/>
        <w:tblW w:w="0" w:type="auto"/>
        <w:jc w:val="center"/>
        <w:tblLook w:val="04A0" w:firstRow="1" w:lastRow="0" w:firstColumn="1" w:lastColumn="0" w:noHBand="0" w:noVBand="1"/>
      </w:tblPr>
      <w:tblGrid>
        <w:gridCol w:w="2880"/>
        <w:gridCol w:w="2880"/>
        <w:gridCol w:w="2880"/>
      </w:tblGrid>
      <w:tr w:rsidR="000349F5" w:rsidRPr="005465CD" w14:paraId="4256BF4D" w14:textId="77777777" w:rsidTr="000428F4">
        <w:trPr>
          <w:trHeight w:val="340"/>
          <w:jc w:val="center"/>
        </w:trPr>
        <w:tc>
          <w:tcPr>
            <w:tcW w:w="2880" w:type="dxa"/>
            <w:shd w:val="clear" w:color="auto" w:fill="002060"/>
          </w:tcPr>
          <w:p w14:paraId="45C2E003" w14:textId="77777777" w:rsidR="000349F5" w:rsidRPr="005465CD" w:rsidRDefault="000349F5" w:rsidP="005465CD">
            <w:pPr>
              <w:jc w:val="center"/>
              <w:rPr>
                <w:b/>
                <w:bCs/>
                <w:color w:val="FFFFFF" w:themeColor="background1"/>
              </w:rPr>
            </w:pPr>
            <w:r w:rsidRPr="005465CD">
              <w:rPr>
                <w:b/>
                <w:bCs/>
                <w:color w:val="FFFFFF" w:themeColor="background1"/>
              </w:rPr>
              <w:lastRenderedPageBreak/>
              <w:t>Puesto</w:t>
            </w:r>
          </w:p>
        </w:tc>
        <w:tc>
          <w:tcPr>
            <w:tcW w:w="2880" w:type="dxa"/>
            <w:shd w:val="clear" w:color="auto" w:fill="002060"/>
          </w:tcPr>
          <w:p w14:paraId="6018A3A3" w14:textId="77777777" w:rsidR="000349F5" w:rsidRPr="005465CD" w:rsidRDefault="000349F5" w:rsidP="005465CD">
            <w:pPr>
              <w:jc w:val="center"/>
              <w:rPr>
                <w:b/>
                <w:bCs/>
                <w:color w:val="FFFFFF" w:themeColor="background1"/>
              </w:rPr>
            </w:pPr>
            <w:r w:rsidRPr="005465CD">
              <w:rPr>
                <w:b/>
                <w:bCs/>
                <w:color w:val="FFFFFF" w:themeColor="background1"/>
              </w:rPr>
              <w:t>Producto</w:t>
            </w:r>
          </w:p>
        </w:tc>
        <w:tc>
          <w:tcPr>
            <w:tcW w:w="2880" w:type="dxa"/>
            <w:shd w:val="clear" w:color="auto" w:fill="002060"/>
          </w:tcPr>
          <w:p w14:paraId="2C4A882C" w14:textId="77777777" w:rsidR="000349F5" w:rsidRPr="005465CD" w:rsidRDefault="000349F5" w:rsidP="005465CD">
            <w:pPr>
              <w:jc w:val="center"/>
              <w:rPr>
                <w:b/>
                <w:bCs/>
                <w:color w:val="FFFFFF" w:themeColor="background1"/>
              </w:rPr>
            </w:pPr>
            <w:r w:rsidRPr="005465CD">
              <w:rPr>
                <w:b/>
                <w:bCs/>
                <w:color w:val="FFFFFF" w:themeColor="background1"/>
              </w:rPr>
              <w:t>Porcentaje</w:t>
            </w:r>
          </w:p>
        </w:tc>
      </w:tr>
      <w:tr w:rsidR="000349F5" w:rsidRPr="005465CD" w14:paraId="7C563855" w14:textId="77777777" w:rsidTr="000428F4">
        <w:trPr>
          <w:trHeight w:val="340"/>
          <w:jc w:val="center"/>
        </w:trPr>
        <w:tc>
          <w:tcPr>
            <w:tcW w:w="2880" w:type="dxa"/>
          </w:tcPr>
          <w:p w14:paraId="14F5B31C" w14:textId="77777777" w:rsidR="000349F5" w:rsidRPr="005465CD" w:rsidRDefault="000349F5" w:rsidP="00885810">
            <w:r w:rsidRPr="005465CD">
              <w:t>1</w:t>
            </w:r>
          </w:p>
        </w:tc>
        <w:tc>
          <w:tcPr>
            <w:tcW w:w="2880" w:type="dxa"/>
          </w:tcPr>
          <w:p w14:paraId="30E4ED40" w14:textId="77777777" w:rsidR="000349F5" w:rsidRPr="005465CD" w:rsidRDefault="000349F5" w:rsidP="00885810">
            <w:r w:rsidRPr="005465CD">
              <w:t>Coffee</w:t>
            </w:r>
          </w:p>
        </w:tc>
        <w:tc>
          <w:tcPr>
            <w:tcW w:w="2880" w:type="dxa"/>
          </w:tcPr>
          <w:p w14:paraId="596E6CF1" w14:textId="77777777" w:rsidR="000349F5" w:rsidRPr="005465CD" w:rsidRDefault="000349F5" w:rsidP="00885810">
            <w:r w:rsidRPr="005465CD">
              <w:t>47.8%</w:t>
            </w:r>
          </w:p>
        </w:tc>
      </w:tr>
      <w:tr w:rsidR="000349F5" w:rsidRPr="005465CD" w14:paraId="055905B2" w14:textId="77777777" w:rsidTr="000428F4">
        <w:trPr>
          <w:trHeight w:val="340"/>
          <w:jc w:val="center"/>
        </w:trPr>
        <w:tc>
          <w:tcPr>
            <w:tcW w:w="2880" w:type="dxa"/>
          </w:tcPr>
          <w:p w14:paraId="12BC0C78" w14:textId="77777777" w:rsidR="000349F5" w:rsidRPr="005465CD" w:rsidRDefault="000349F5" w:rsidP="00885810">
            <w:r w:rsidRPr="005465CD">
              <w:t>2</w:t>
            </w:r>
          </w:p>
        </w:tc>
        <w:tc>
          <w:tcPr>
            <w:tcW w:w="2880" w:type="dxa"/>
          </w:tcPr>
          <w:p w14:paraId="5337072C" w14:textId="77777777" w:rsidR="000349F5" w:rsidRPr="005465CD" w:rsidRDefault="000349F5" w:rsidP="00885810">
            <w:r w:rsidRPr="005465CD">
              <w:t>Bread</w:t>
            </w:r>
          </w:p>
        </w:tc>
        <w:tc>
          <w:tcPr>
            <w:tcW w:w="2880" w:type="dxa"/>
          </w:tcPr>
          <w:p w14:paraId="011B09F1" w14:textId="77777777" w:rsidR="000349F5" w:rsidRPr="005465CD" w:rsidRDefault="000349F5" w:rsidP="00885810">
            <w:r w:rsidRPr="005465CD">
              <w:t>32.7%</w:t>
            </w:r>
          </w:p>
        </w:tc>
      </w:tr>
      <w:tr w:rsidR="000349F5" w:rsidRPr="005465CD" w14:paraId="35A9B288" w14:textId="77777777" w:rsidTr="000428F4">
        <w:trPr>
          <w:trHeight w:val="340"/>
          <w:jc w:val="center"/>
        </w:trPr>
        <w:tc>
          <w:tcPr>
            <w:tcW w:w="2880" w:type="dxa"/>
          </w:tcPr>
          <w:p w14:paraId="433C3869" w14:textId="77777777" w:rsidR="000349F5" w:rsidRPr="005465CD" w:rsidRDefault="000349F5" w:rsidP="00885810">
            <w:r w:rsidRPr="005465CD">
              <w:t>3</w:t>
            </w:r>
          </w:p>
        </w:tc>
        <w:tc>
          <w:tcPr>
            <w:tcW w:w="2880" w:type="dxa"/>
          </w:tcPr>
          <w:p w14:paraId="784CE2B3" w14:textId="77777777" w:rsidR="000349F5" w:rsidRPr="005465CD" w:rsidRDefault="000349F5" w:rsidP="00885810">
            <w:r w:rsidRPr="005465CD">
              <w:t>Tea</w:t>
            </w:r>
          </w:p>
        </w:tc>
        <w:tc>
          <w:tcPr>
            <w:tcW w:w="2880" w:type="dxa"/>
          </w:tcPr>
          <w:p w14:paraId="38A1E3B7" w14:textId="77777777" w:rsidR="000349F5" w:rsidRPr="005465CD" w:rsidRDefault="000349F5" w:rsidP="00885810">
            <w:r w:rsidRPr="005465CD">
              <w:t>14.3%</w:t>
            </w:r>
          </w:p>
        </w:tc>
      </w:tr>
      <w:tr w:rsidR="000349F5" w:rsidRPr="005465CD" w14:paraId="03DAB783" w14:textId="77777777" w:rsidTr="000428F4">
        <w:trPr>
          <w:trHeight w:val="340"/>
          <w:jc w:val="center"/>
        </w:trPr>
        <w:tc>
          <w:tcPr>
            <w:tcW w:w="2880" w:type="dxa"/>
          </w:tcPr>
          <w:p w14:paraId="4A32D715" w14:textId="77777777" w:rsidR="000349F5" w:rsidRPr="005465CD" w:rsidRDefault="000349F5" w:rsidP="00885810">
            <w:r w:rsidRPr="005465CD">
              <w:t>4</w:t>
            </w:r>
          </w:p>
        </w:tc>
        <w:tc>
          <w:tcPr>
            <w:tcW w:w="2880" w:type="dxa"/>
          </w:tcPr>
          <w:p w14:paraId="1B722C01" w14:textId="77777777" w:rsidR="000349F5" w:rsidRPr="005465CD" w:rsidRDefault="000349F5" w:rsidP="00885810">
            <w:r w:rsidRPr="005465CD">
              <w:t>Cake</w:t>
            </w:r>
          </w:p>
        </w:tc>
        <w:tc>
          <w:tcPr>
            <w:tcW w:w="2880" w:type="dxa"/>
          </w:tcPr>
          <w:p w14:paraId="060EE102" w14:textId="77777777" w:rsidR="000349F5" w:rsidRPr="005465CD" w:rsidRDefault="000349F5" w:rsidP="00885810">
            <w:r w:rsidRPr="005465CD">
              <w:t>10.4%</w:t>
            </w:r>
          </w:p>
        </w:tc>
      </w:tr>
      <w:tr w:rsidR="000349F5" w:rsidRPr="005465CD" w14:paraId="70CBA1FA" w14:textId="77777777" w:rsidTr="000428F4">
        <w:trPr>
          <w:trHeight w:val="340"/>
          <w:jc w:val="center"/>
        </w:trPr>
        <w:tc>
          <w:tcPr>
            <w:tcW w:w="2880" w:type="dxa"/>
          </w:tcPr>
          <w:p w14:paraId="78BECF63" w14:textId="77777777" w:rsidR="000349F5" w:rsidRPr="005465CD" w:rsidRDefault="000349F5" w:rsidP="00885810">
            <w:r w:rsidRPr="005465CD">
              <w:t>5</w:t>
            </w:r>
          </w:p>
        </w:tc>
        <w:tc>
          <w:tcPr>
            <w:tcW w:w="2880" w:type="dxa"/>
          </w:tcPr>
          <w:p w14:paraId="4B270F03" w14:textId="77777777" w:rsidR="000349F5" w:rsidRPr="005465CD" w:rsidRDefault="000349F5" w:rsidP="00885810">
            <w:r w:rsidRPr="005465CD">
              <w:t>Pastry</w:t>
            </w:r>
          </w:p>
        </w:tc>
        <w:tc>
          <w:tcPr>
            <w:tcW w:w="2880" w:type="dxa"/>
          </w:tcPr>
          <w:p w14:paraId="3477BE48" w14:textId="77777777" w:rsidR="000349F5" w:rsidRPr="005465CD" w:rsidRDefault="000349F5" w:rsidP="00885810">
            <w:r w:rsidRPr="005465CD">
              <w:t>8.6%</w:t>
            </w:r>
          </w:p>
        </w:tc>
      </w:tr>
    </w:tbl>
    <w:p w14:paraId="4F11DB25" w14:textId="77777777" w:rsidR="000349F5" w:rsidRDefault="000349F5" w:rsidP="000349F5">
      <w:r w:rsidRPr="005465CD">
        <w:t>Nota. Elaboración propia con base en el análisis del dataset Bread Basket.</w:t>
      </w:r>
    </w:p>
    <w:p w14:paraId="7EC6E899" w14:textId="77777777" w:rsidR="005465CD" w:rsidRPr="005465CD" w:rsidRDefault="005465CD" w:rsidP="000349F5"/>
    <w:p w14:paraId="3B3968A8" w14:textId="1F94E2E4" w:rsidR="000349F5" w:rsidRDefault="000349F5" w:rsidP="000349F5">
      <w:pPr>
        <w:pStyle w:val="Ttulo3"/>
        <w:numPr>
          <w:ilvl w:val="1"/>
          <w:numId w:val="11"/>
        </w:numPr>
      </w:pPr>
      <w:bookmarkStart w:id="11" w:name="_Toc230634216"/>
      <w:r w:rsidRPr="005465CD">
        <w:t>Aplicación de K-Means</w:t>
      </w:r>
      <w:bookmarkEnd w:id="11"/>
      <w:r w:rsidRPr="005465CD">
        <w:t xml:space="preserve"> </w:t>
      </w:r>
    </w:p>
    <w:p w14:paraId="64708920" w14:textId="77777777" w:rsidR="000428F4" w:rsidRPr="000428F4" w:rsidRDefault="000428F4" w:rsidP="000428F4"/>
    <w:p w14:paraId="6BCDF1E3" w14:textId="77777777" w:rsidR="000349F5" w:rsidRPr="005465CD" w:rsidRDefault="000349F5" w:rsidP="000349F5">
      <w:r w:rsidRPr="005465CD">
        <w:t>Para aplicar el algoritmo K-Means se utilizaron variables relacionadas con la cantidad de productos comprados, la hora de compra y la presencia de café en la factura. Las variables fueron normalizadas mediante StandardScaler antes del entrenamiento.</w:t>
      </w:r>
      <w:r w:rsidRPr="005465CD">
        <w:br/>
      </w:r>
      <w:r w:rsidRPr="005465CD">
        <w:br/>
        <w:t>Para determinar la cantidad adecuada de grupos se utilizó el método del codo (Elbow Method), seleccionando finalmente tres clústeres principales.</w:t>
      </w:r>
    </w:p>
    <w:p w14:paraId="3D52FF8A" w14:textId="77777777" w:rsidR="005465CD" w:rsidRPr="005465CD" w:rsidRDefault="005465CD" w:rsidP="005465CD">
      <w:r w:rsidRPr="005465CD">
        <w:t>Para aplicar el algoritmo K-Means se utilizaron variables relacionadas con la cantidad de productos comprados, la hora de compra y la presencia de café en la factura. Las variables fueron normalizadas mediante StandardScaler antes del entrenamiento.</w:t>
      </w:r>
    </w:p>
    <w:p w14:paraId="56C572CC" w14:textId="77777777" w:rsidR="000349F5" w:rsidRPr="005465CD" w:rsidRDefault="000349F5" w:rsidP="000349F5">
      <w:pPr>
        <w:rPr>
          <w:b/>
          <w:bCs/>
        </w:rPr>
      </w:pPr>
      <w:r w:rsidRPr="005465CD">
        <w:rPr>
          <w:b/>
          <w:bCs/>
        </w:rPr>
        <w:t>Tabla 2</w:t>
      </w:r>
    </w:p>
    <w:p w14:paraId="6FD1D426" w14:textId="77777777" w:rsidR="000349F5" w:rsidRPr="005465CD" w:rsidRDefault="000349F5" w:rsidP="000349F5">
      <w:r w:rsidRPr="005465CD">
        <w:t>Segmentación de transacciones mediante K-Means</w:t>
      </w:r>
    </w:p>
    <w:tbl>
      <w:tblPr>
        <w:tblStyle w:val="Tablaconcuadrculaclara"/>
        <w:tblW w:w="0" w:type="auto"/>
        <w:jc w:val="center"/>
        <w:tblLook w:val="04A0" w:firstRow="1" w:lastRow="0" w:firstColumn="1" w:lastColumn="0" w:noHBand="0" w:noVBand="1"/>
      </w:tblPr>
      <w:tblGrid>
        <w:gridCol w:w="2160"/>
        <w:gridCol w:w="2160"/>
        <w:gridCol w:w="2160"/>
        <w:gridCol w:w="2160"/>
      </w:tblGrid>
      <w:tr w:rsidR="000349F5" w:rsidRPr="005465CD" w14:paraId="56E9D59F" w14:textId="77777777" w:rsidTr="000428F4">
        <w:trPr>
          <w:trHeight w:val="340"/>
          <w:jc w:val="center"/>
        </w:trPr>
        <w:tc>
          <w:tcPr>
            <w:tcW w:w="2160" w:type="dxa"/>
            <w:shd w:val="clear" w:color="auto" w:fill="002060"/>
          </w:tcPr>
          <w:p w14:paraId="5FC4A00D" w14:textId="77777777" w:rsidR="000349F5" w:rsidRPr="005465CD" w:rsidRDefault="000349F5" w:rsidP="005465CD">
            <w:pPr>
              <w:jc w:val="center"/>
              <w:rPr>
                <w:color w:val="FFFFFF" w:themeColor="background1"/>
              </w:rPr>
            </w:pPr>
            <w:r w:rsidRPr="005465CD">
              <w:rPr>
                <w:color w:val="FFFFFF" w:themeColor="background1"/>
              </w:rPr>
              <w:t>Clúster</w:t>
            </w:r>
          </w:p>
        </w:tc>
        <w:tc>
          <w:tcPr>
            <w:tcW w:w="2160" w:type="dxa"/>
            <w:shd w:val="clear" w:color="auto" w:fill="002060"/>
          </w:tcPr>
          <w:p w14:paraId="153D0272" w14:textId="77777777" w:rsidR="000349F5" w:rsidRPr="005465CD" w:rsidRDefault="000349F5" w:rsidP="005465CD">
            <w:pPr>
              <w:jc w:val="center"/>
              <w:rPr>
                <w:color w:val="FFFFFF" w:themeColor="background1"/>
              </w:rPr>
            </w:pPr>
            <w:r w:rsidRPr="005465CD">
              <w:rPr>
                <w:color w:val="FFFFFF" w:themeColor="background1"/>
              </w:rPr>
              <w:t>Características</w:t>
            </w:r>
          </w:p>
        </w:tc>
        <w:tc>
          <w:tcPr>
            <w:tcW w:w="2160" w:type="dxa"/>
            <w:shd w:val="clear" w:color="auto" w:fill="002060"/>
          </w:tcPr>
          <w:p w14:paraId="60937C38" w14:textId="77777777" w:rsidR="000349F5" w:rsidRPr="005465CD" w:rsidRDefault="000349F5" w:rsidP="005465CD">
            <w:pPr>
              <w:jc w:val="center"/>
              <w:rPr>
                <w:color w:val="FFFFFF" w:themeColor="background1"/>
              </w:rPr>
            </w:pPr>
            <w:r w:rsidRPr="005465CD">
              <w:rPr>
                <w:color w:val="FFFFFF" w:themeColor="background1"/>
              </w:rPr>
              <w:t>Horario</w:t>
            </w:r>
          </w:p>
        </w:tc>
        <w:tc>
          <w:tcPr>
            <w:tcW w:w="2160" w:type="dxa"/>
            <w:shd w:val="clear" w:color="auto" w:fill="002060"/>
          </w:tcPr>
          <w:p w14:paraId="15116203" w14:textId="77777777" w:rsidR="000349F5" w:rsidRPr="005465CD" w:rsidRDefault="000349F5" w:rsidP="005465CD">
            <w:pPr>
              <w:jc w:val="center"/>
              <w:rPr>
                <w:color w:val="FFFFFF" w:themeColor="background1"/>
              </w:rPr>
            </w:pPr>
            <w:r w:rsidRPr="005465CD">
              <w:rPr>
                <w:color w:val="FFFFFF" w:themeColor="background1"/>
              </w:rPr>
              <w:t>% Café</w:t>
            </w:r>
          </w:p>
        </w:tc>
      </w:tr>
      <w:tr w:rsidR="000349F5" w:rsidRPr="005465CD" w14:paraId="28FB27F4" w14:textId="77777777" w:rsidTr="000428F4">
        <w:trPr>
          <w:trHeight w:val="340"/>
          <w:jc w:val="center"/>
        </w:trPr>
        <w:tc>
          <w:tcPr>
            <w:tcW w:w="2160" w:type="dxa"/>
          </w:tcPr>
          <w:p w14:paraId="63B50801" w14:textId="77777777" w:rsidR="000349F5" w:rsidRPr="005465CD" w:rsidRDefault="000349F5" w:rsidP="00885810">
            <w:r w:rsidRPr="005465CD">
              <w:t>0</w:t>
            </w:r>
          </w:p>
        </w:tc>
        <w:tc>
          <w:tcPr>
            <w:tcW w:w="2160" w:type="dxa"/>
          </w:tcPr>
          <w:p w14:paraId="33010700" w14:textId="77777777" w:rsidR="000349F5" w:rsidRPr="005465CD" w:rsidRDefault="000349F5" w:rsidP="00885810">
            <w:r w:rsidRPr="005465CD">
              <w:t>Compra rápida</w:t>
            </w:r>
          </w:p>
        </w:tc>
        <w:tc>
          <w:tcPr>
            <w:tcW w:w="2160" w:type="dxa"/>
          </w:tcPr>
          <w:p w14:paraId="49764F69" w14:textId="77777777" w:rsidR="000349F5" w:rsidRPr="005465CD" w:rsidRDefault="000349F5" w:rsidP="00885810">
            <w:r w:rsidRPr="005465CD">
              <w:t>8:00 - 11:00</w:t>
            </w:r>
          </w:p>
        </w:tc>
        <w:tc>
          <w:tcPr>
            <w:tcW w:w="2160" w:type="dxa"/>
          </w:tcPr>
          <w:p w14:paraId="5AD142C3" w14:textId="77777777" w:rsidR="000349F5" w:rsidRPr="005465CD" w:rsidRDefault="000349F5" w:rsidP="00885810">
            <w:r w:rsidRPr="005465CD">
              <w:t>40%</w:t>
            </w:r>
          </w:p>
        </w:tc>
      </w:tr>
      <w:tr w:rsidR="000349F5" w:rsidRPr="005465CD" w14:paraId="68C1B309" w14:textId="77777777" w:rsidTr="000428F4">
        <w:trPr>
          <w:trHeight w:val="340"/>
          <w:jc w:val="center"/>
        </w:trPr>
        <w:tc>
          <w:tcPr>
            <w:tcW w:w="2160" w:type="dxa"/>
          </w:tcPr>
          <w:p w14:paraId="463891CF" w14:textId="77777777" w:rsidR="000349F5" w:rsidRPr="005465CD" w:rsidRDefault="000349F5" w:rsidP="00885810">
            <w:r w:rsidRPr="005465CD">
              <w:t>1</w:t>
            </w:r>
          </w:p>
        </w:tc>
        <w:tc>
          <w:tcPr>
            <w:tcW w:w="2160" w:type="dxa"/>
          </w:tcPr>
          <w:p w14:paraId="033E87B2" w14:textId="77777777" w:rsidR="000349F5" w:rsidRPr="005465CD" w:rsidRDefault="000349F5" w:rsidP="00885810">
            <w:r w:rsidRPr="005465CD">
              <w:t>Compra compuesta</w:t>
            </w:r>
          </w:p>
        </w:tc>
        <w:tc>
          <w:tcPr>
            <w:tcW w:w="2160" w:type="dxa"/>
          </w:tcPr>
          <w:p w14:paraId="10E874CF" w14:textId="77777777" w:rsidR="000349F5" w:rsidRPr="005465CD" w:rsidRDefault="000349F5" w:rsidP="00885810">
            <w:r w:rsidRPr="005465CD">
              <w:t>Todo el día</w:t>
            </w:r>
          </w:p>
        </w:tc>
        <w:tc>
          <w:tcPr>
            <w:tcW w:w="2160" w:type="dxa"/>
          </w:tcPr>
          <w:p w14:paraId="40D5E512" w14:textId="77777777" w:rsidR="000349F5" w:rsidRPr="005465CD" w:rsidRDefault="000349F5" w:rsidP="00885810">
            <w:r w:rsidRPr="005465CD">
              <w:t>60%</w:t>
            </w:r>
          </w:p>
        </w:tc>
      </w:tr>
      <w:tr w:rsidR="000349F5" w:rsidRPr="005465CD" w14:paraId="719972B7" w14:textId="77777777" w:rsidTr="000428F4">
        <w:trPr>
          <w:trHeight w:val="340"/>
          <w:jc w:val="center"/>
        </w:trPr>
        <w:tc>
          <w:tcPr>
            <w:tcW w:w="2160" w:type="dxa"/>
          </w:tcPr>
          <w:p w14:paraId="69FE55C1" w14:textId="77777777" w:rsidR="000349F5" w:rsidRPr="005465CD" w:rsidRDefault="000349F5" w:rsidP="00885810">
            <w:r w:rsidRPr="005465CD">
              <w:t>2</w:t>
            </w:r>
          </w:p>
        </w:tc>
        <w:tc>
          <w:tcPr>
            <w:tcW w:w="2160" w:type="dxa"/>
          </w:tcPr>
          <w:p w14:paraId="5D2CC61F" w14:textId="77777777" w:rsidR="000349F5" w:rsidRPr="005465CD" w:rsidRDefault="000349F5" w:rsidP="00885810">
            <w:r w:rsidRPr="005465CD">
              <w:t>Compra vespertina</w:t>
            </w:r>
          </w:p>
        </w:tc>
        <w:tc>
          <w:tcPr>
            <w:tcW w:w="2160" w:type="dxa"/>
          </w:tcPr>
          <w:p w14:paraId="19B97A84" w14:textId="77777777" w:rsidR="000349F5" w:rsidRPr="005465CD" w:rsidRDefault="000349F5" w:rsidP="00885810">
            <w:r w:rsidRPr="005465CD">
              <w:t>14:00 - 17:00</w:t>
            </w:r>
          </w:p>
        </w:tc>
        <w:tc>
          <w:tcPr>
            <w:tcW w:w="2160" w:type="dxa"/>
          </w:tcPr>
          <w:p w14:paraId="7B9DD8F7" w14:textId="77777777" w:rsidR="000349F5" w:rsidRPr="005465CD" w:rsidRDefault="000349F5" w:rsidP="00885810">
            <w:r w:rsidRPr="005465CD">
              <w:t>55%</w:t>
            </w:r>
          </w:p>
        </w:tc>
      </w:tr>
    </w:tbl>
    <w:p w14:paraId="26D2C168" w14:textId="77777777" w:rsidR="000349F5" w:rsidRPr="005465CD" w:rsidRDefault="000349F5" w:rsidP="000349F5">
      <w:r w:rsidRPr="005465CD">
        <w:t>Nota. Resultados obtenidos a partir del modelo K-Means.</w:t>
      </w:r>
    </w:p>
    <w:p w14:paraId="5BDCE429" w14:textId="180C988A" w:rsidR="000349F5" w:rsidRPr="005465CD" w:rsidRDefault="000349F5" w:rsidP="000349F5">
      <w:pPr>
        <w:pStyle w:val="Ttulo3"/>
        <w:numPr>
          <w:ilvl w:val="1"/>
          <w:numId w:val="11"/>
        </w:numPr>
      </w:pPr>
      <w:bookmarkStart w:id="12" w:name="_Toc230634217"/>
      <w:r w:rsidRPr="005465CD">
        <w:lastRenderedPageBreak/>
        <w:t>Aplicación del algoritmo A priori</w:t>
      </w:r>
      <w:bookmarkEnd w:id="12"/>
    </w:p>
    <w:p w14:paraId="53C257B5" w14:textId="77777777" w:rsidR="005465CD" w:rsidRPr="005465CD" w:rsidRDefault="005465CD" w:rsidP="005465CD">
      <w:r w:rsidRPr="005465CD">
        <w:t>Posteriormente se aplicó el algoritmo Apriori para identificar asociaciones frecuentes entre productos. Para ello se transformó la información transaccional a formato binario mediante One-Hot Encoding.</w:t>
      </w:r>
    </w:p>
    <w:p w14:paraId="61AB9916" w14:textId="77777777" w:rsidR="005465CD" w:rsidRPr="005465CD" w:rsidRDefault="005465CD" w:rsidP="005465CD"/>
    <w:p w14:paraId="42C014C4" w14:textId="0F1CD522" w:rsidR="005465CD" w:rsidRPr="005465CD" w:rsidRDefault="005465CD" w:rsidP="005465CD">
      <w:r w:rsidRPr="005465CD">
        <w:t>Las reglas de asociación permiten identificar relaciones frecuentes entre elementos dentro de un conjunto de datos y son ampliamente utilizadas en análisis de consumo y ventas (Palanisamy, 2018). Se calcularon métricas como soporte, confianza y lift para identificar las relaciones más importantes entre productos.</w:t>
      </w:r>
    </w:p>
    <w:p w14:paraId="29900456" w14:textId="77777777" w:rsidR="000349F5" w:rsidRPr="005465CD" w:rsidRDefault="000349F5" w:rsidP="000349F5">
      <w:pPr>
        <w:rPr>
          <w:b/>
          <w:bCs/>
        </w:rPr>
      </w:pPr>
      <w:r w:rsidRPr="005465CD">
        <w:rPr>
          <w:b/>
          <w:bCs/>
        </w:rPr>
        <w:t>Tabla 3</w:t>
      </w:r>
    </w:p>
    <w:p w14:paraId="150323F9" w14:textId="77777777" w:rsidR="000349F5" w:rsidRPr="005465CD" w:rsidRDefault="000349F5" w:rsidP="000349F5">
      <w:pPr>
        <w:rPr>
          <w:b/>
          <w:bCs/>
        </w:rPr>
      </w:pPr>
      <w:r w:rsidRPr="005465CD">
        <w:rPr>
          <w:b/>
          <w:bCs/>
        </w:rPr>
        <w:t>Reglas de asociación más relevantes</w:t>
      </w:r>
    </w:p>
    <w:tbl>
      <w:tblPr>
        <w:tblStyle w:val="Tablaconcuadrculaclara"/>
        <w:tblW w:w="0" w:type="auto"/>
        <w:jc w:val="center"/>
        <w:tblLook w:val="04A0" w:firstRow="1" w:lastRow="0" w:firstColumn="1" w:lastColumn="0" w:noHBand="0" w:noVBand="1"/>
      </w:tblPr>
      <w:tblGrid>
        <w:gridCol w:w="2160"/>
        <w:gridCol w:w="2160"/>
        <w:gridCol w:w="2160"/>
        <w:gridCol w:w="2160"/>
      </w:tblGrid>
      <w:tr w:rsidR="000349F5" w:rsidRPr="005465CD" w14:paraId="5CBA14D1" w14:textId="77777777" w:rsidTr="000428F4">
        <w:trPr>
          <w:trHeight w:val="340"/>
          <w:jc w:val="center"/>
        </w:trPr>
        <w:tc>
          <w:tcPr>
            <w:tcW w:w="2160" w:type="dxa"/>
            <w:shd w:val="clear" w:color="auto" w:fill="002060"/>
          </w:tcPr>
          <w:p w14:paraId="3487BAEF" w14:textId="77777777" w:rsidR="000349F5" w:rsidRPr="005465CD" w:rsidRDefault="000349F5" w:rsidP="005465CD">
            <w:pPr>
              <w:jc w:val="center"/>
              <w:rPr>
                <w:color w:val="FFFFFF" w:themeColor="background1"/>
              </w:rPr>
            </w:pPr>
            <w:r w:rsidRPr="005465CD">
              <w:rPr>
                <w:color w:val="FFFFFF" w:themeColor="background1"/>
              </w:rPr>
              <w:t>Antecedente</w:t>
            </w:r>
          </w:p>
        </w:tc>
        <w:tc>
          <w:tcPr>
            <w:tcW w:w="2160" w:type="dxa"/>
            <w:shd w:val="clear" w:color="auto" w:fill="002060"/>
          </w:tcPr>
          <w:p w14:paraId="561B347F" w14:textId="77777777" w:rsidR="000349F5" w:rsidRPr="005465CD" w:rsidRDefault="000349F5" w:rsidP="005465CD">
            <w:pPr>
              <w:jc w:val="center"/>
              <w:rPr>
                <w:color w:val="FFFFFF" w:themeColor="background1"/>
              </w:rPr>
            </w:pPr>
            <w:r w:rsidRPr="005465CD">
              <w:rPr>
                <w:color w:val="FFFFFF" w:themeColor="background1"/>
              </w:rPr>
              <w:t>Consecuente</w:t>
            </w:r>
          </w:p>
        </w:tc>
        <w:tc>
          <w:tcPr>
            <w:tcW w:w="2160" w:type="dxa"/>
            <w:shd w:val="clear" w:color="auto" w:fill="002060"/>
          </w:tcPr>
          <w:p w14:paraId="6CB9C586" w14:textId="77777777" w:rsidR="000349F5" w:rsidRPr="005465CD" w:rsidRDefault="000349F5" w:rsidP="005465CD">
            <w:pPr>
              <w:jc w:val="center"/>
              <w:rPr>
                <w:color w:val="FFFFFF" w:themeColor="background1"/>
              </w:rPr>
            </w:pPr>
            <w:r w:rsidRPr="005465CD">
              <w:rPr>
                <w:color w:val="FFFFFF" w:themeColor="background1"/>
              </w:rPr>
              <w:t>Confianza</w:t>
            </w:r>
          </w:p>
        </w:tc>
        <w:tc>
          <w:tcPr>
            <w:tcW w:w="2160" w:type="dxa"/>
            <w:shd w:val="clear" w:color="auto" w:fill="002060"/>
          </w:tcPr>
          <w:p w14:paraId="2DDB9A45" w14:textId="77777777" w:rsidR="000349F5" w:rsidRPr="005465CD" w:rsidRDefault="000349F5" w:rsidP="005465CD">
            <w:pPr>
              <w:jc w:val="center"/>
              <w:rPr>
                <w:color w:val="FFFFFF" w:themeColor="background1"/>
              </w:rPr>
            </w:pPr>
            <w:r w:rsidRPr="005465CD">
              <w:rPr>
                <w:color w:val="FFFFFF" w:themeColor="background1"/>
              </w:rPr>
              <w:t>Lift</w:t>
            </w:r>
          </w:p>
        </w:tc>
      </w:tr>
      <w:tr w:rsidR="000349F5" w:rsidRPr="005465CD" w14:paraId="5DE78360" w14:textId="77777777" w:rsidTr="000428F4">
        <w:trPr>
          <w:trHeight w:val="340"/>
          <w:jc w:val="center"/>
        </w:trPr>
        <w:tc>
          <w:tcPr>
            <w:tcW w:w="2160" w:type="dxa"/>
          </w:tcPr>
          <w:p w14:paraId="69BD8844" w14:textId="77777777" w:rsidR="000349F5" w:rsidRPr="005465CD" w:rsidRDefault="000349F5" w:rsidP="00885810">
            <w:r w:rsidRPr="005465CD">
              <w:t>cake</w:t>
            </w:r>
          </w:p>
        </w:tc>
        <w:tc>
          <w:tcPr>
            <w:tcW w:w="2160" w:type="dxa"/>
          </w:tcPr>
          <w:p w14:paraId="27217996" w14:textId="77777777" w:rsidR="000349F5" w:rsidRPr="005465CD" w:rsidRDefault="000349F5" w:rsidP="00885810">
            <w:r w:rsidRPr="005465CD">
              <w:t>coffee</w:t>
            </w:r>
          </w:p>
        </w:tc>
        <w:tc>
          <w:tcPr>
            <w:tcW w:w="2160" w:type="dxa"/>
          </w:tcPr>
          <w:p w14:paraId="4A424403" w14:textId="77777777" w:rsidR="000349F5" w:rsidRPr="005465CD" w:rsidRDefault="000349F5" w:rsidP="00885810">
            <w:r w:rsidRPr="005465CD">
              <w:t>52.7%</w:t>
            </w:r>
          </w:p>
        </w:tc>
        <w:tc>
          <w:tcPr>
            <w:tcW w:w="2160" w:type="dxa"/>
          </w:tcPr>
          <w:p w14:paraId="6B37FCBB" w14:textId="77777777" w:rsidR="000349F5" w:rsidRPr="005465CD" w:rsidRDefault="000349F5" w:rsidP="00885810">
            <w:r w:rsidRPr="005465CD">
              <w:t>2.01</w:t>
            </w:r>
          </w:p>
        </w:tc>
      </w:tr>
      <w:tr w:rsidR="000349F5" w:rsidRPr="005465CD" w14:paraId="696A2593" w14:textId="77777777" w:rsidTr="000428F4">
        <w:trPr>
          <w:trHeight w:val="340"/>
          <w:jc w:val="center"/>
        </w:trPr>
        <w:tc>
          <w:tcPr>
            <w:tcW w:w="2160" w:type="dxa"/>
          </w:tcPr>
          <w:p w14:paraId="15A7D404" w14:textId="77777777" w:rsidR="000349F5" w:rsidRPr="005465CD" w:rsidRDefault="000349F5" w:rsidP="00885810">
            <w:r w:rsidRPr="005465CD">
              <w:t>medialuna</w:t>
            </w:r>
          </w:p>
        </w:tc>
        <w:tc>
          <w:tcPr>
            <w:tcW w:w="2160" w:type="dxa"/>
          </w:tcPr>
          <w:p w14:paraId="627D64A2" w14:textId="77777777" w:rsidR="000349F5" w:rsidRPr="005465CD" w:rsidRDefault="000349F5" w:rsidP="00885810">
            <w:r w:rsidRPr="005465CD">
              <w:t>coffee</w:t>
            </w:r>
          </w:p>
        </w:tc>
        <w:tc>
          <w:tcPr>
            <w:tcW w:w="2160" w:type="dxa"/>
          </w:tcPr>
          <w:p w14:paraId="7F8A8A1E" w14:textId="77777777" w:rsidR="000349F5" w:rsidRPr="005465CD" w:rsidRDefault="000349F5" w:rsidP="00885810">
            <w:r w:rsidRPr="005465CD">
              <w:t>56.9%</w:t>
            </w:r>
          </w:p>
        </w:tc>
        <w:tc>
          <w:tcPr>
            <w:tcW w:w="2160" w:type="dxa"/>
          </w:tcPr>
          <w:p w14:paraId="00E196FD" w14:textId="77777777" w:rsidR="000349F5" w:rsidRPr="005465CD" w:rsidRDefault="000349F5" w:rsidP="00885810">
            <w:r w:rsidRPr="005465CD">
              <w:t>1.89</w:t>
            </w:r>
          </w:p>
        </w:tc>
      </w:tr>
      <w:tr w:rsidR="000349F5" w:rsidRPr="005465CD" w14:paraId="0FED7DF6" w14:textId="77777777" w:rsidTr="000428F4">
        <w:trPr>
          <w:trHeight w:val="340"/>
          <w:jc w:val="center"/>
        </w:trPr>
        <w:tc>
          <w:tcPr>
            <w:tcW w:w="2160" w:type="dxa"/>
          </w:tcPr>
          <w:p w14:paraId="2830650D" w14:textId="77777777" w:rsidR="000349F5" w:rsidRPr="005465CD" w:rsidRDefault="000349F5" w:rsidP="00885810">
            <w:r w:rsidRPr="005465CD">
              <w:t>pastry</w:t>
            </w:r>
          </w:p>
        </w:tc>
        <w:tc>
          <w:tcPr>
            <w:tcW w:w="2160" w:type="dxa"/>
          </w:tcPr>
          <w:p w14:paraId="63A17132" w14:textId="77777777" w:rsidR="000349F5" w:rsidRPr="005465CD" w:rsidRDefault="000349F5" w:rsidP="00885810">
            <w:r w:rsidRPr="005465CD">
              <w:t>coffee</w:t>
            </w:r>
          </w:p>
        </w:tc>
        <w:tc>
          <w:tcPr>
            <w:tcW w:w="2160" w:type="dxa"/>
          </w:tcPr>
          <w:p w14:paraId="43808453" w14:textId="77777777" w:rsidR="000349F5" w:rsidRPr="005465CD" w:rsidRDefault="000349F5" w:rsidP="00885810">
            <w:r w:rsidRPr="005465CD">
              <w:t>55.2%</w:t>
            </w:r>
          </w:p>
        </w:tc>
        <w:tc>
          <w:tcPr>
            <w:tcW w:w="2160" w:type="dxa"/>
          </w:tcPr>
          <w:p w14:paraId="346132FA" w14:textId="77777777" w:rsidR="000349F5" w:rsidRPr="005465CD" w:rsidRDefault="000349F5" w:rsidP="00885810">
            <w:r w:rsidRPr="005465CD">
              <w:t>1.88</w:t>
            </w:r>
          </w:p>
        </w:tc>
      </w:tr>
      <w:tr w:rsidR="000349F5" w:rsidRPr="005465CD" w14:paraId="3BBC1F58" w14:textId="77777777" w:rsidTr="000428F4">
        <w:trPr>
          <w:trHeight w:val="340"/>
          <w:jc w:val="center"/>
        </w:trPr>
        <w:tc>
          <w:tcPr>
            <w:tcW w:w="2160" w:type="dxa"/>
          </w:tcPr>
          <w:p w14:paraId="2505F161" w14:textId="77777777" w:rsidR="000349F5" w:rsidRPr="005465CD" w:rsidRDefault="000349F5" w:rsidP="00885810">
            <w:r w:rsidRPr="005465CD">
              <w:t>sandwich</w:t>
            </w:r>
          </w:p>
        </w:tc>
        <w:tc>
          <w:tcPr>
            <w:tcW w:w="2160" w:type="dxa"/>
          </w:tcPr>
          <w:p w14:paraId="7009D3C0" w14:textId="77777777" w:rsidR="000349F5" w:rsidRPr="005465CD" w:rsidRDefault="000349F5" w:rsidP="00885810">
            <w:r w:rsidRPr="005465CD">
              <w:t>coffee</w:t>
            </w:r>
          </w:p>
        </w:tc>
        <w:tc>
          <w:tcPr>
            <w:tcW w:w="2160" w:type="dxa"/>
          </w:tcPr>
          <w:p w14:paraId="440D71D3" w14:textId="77777777" w:rsidR="000349F5" w:rsidRPr="005465CD" w:rsidRDefault="000349F5" w:rsidP="00885810">
            <w:r w:rsidRPr="005465CD">
              <w:t>53.2%</w:t>
            </w:r>
          </w:p>
        </w:tc>
        <w:tc>
          <w:tcPr>
            <w:tcW w:w="2160" w:type="dxa"/>
          </w:tcPr>
          <w:p w14:paraId="52D475E8" w14:textId="77777777" w:rsidR="000349F5" w:rsidRPr="005465CD" w:rsidRDefault="000349F5" w:rsidP="00885810">
            <w:r w:rsidRPr="005465CD">
              <w:t>1.47</w:t>
            </w:r>
          </w:p>
        </w:tc>
      </w:tr>
    </w:tbl>
    <w:p w14:paraId="3B0B598C" w14:textId="77777777" w:rsidR="000349F5" w:rsidRPr="005465CD" w:rsidRDefault="000349F5" w:rsidP="000349F5">
      <w:r w:rsidRPr="005465CD">
        <w:t>Nota. Reglas obtenidas mediante el algoritmo Apriori.</w:t>
      </w:r>
    </w:p>
    <w:p w14:paraId="4FBB0C13" w14:textId="799392EE" w:rsidR="000349F5" w:rsidRPr="005465CD" w:rsidRDefault="000349F5" w:rsidP="000349F5">
      <w:pPr>
        <w:pStyle w:val="Ttulo3"/>
        <w:numPr>
          <w:ilvl w:val="1"/>
          <w:numId w:val="11"/>
        </w:numPr>
      </w:pPr>
      <w:bookmarkStart w:id="13" w:name="_Toc230634218"/>
      <w:r w:rsidRPr="005465CD">
        <w:t>Interpretación de resultados</w:t>
      </w:r>
      <w:bookmarkEnd w:id="13"/>
    </w:p>
    <w:p w14:paraId="15A67898" w14:textId="77777777" w:rsidR="005465CD" w:rsidRPr="005465CD" w:rsidRDefault="005465CD" w:rsidP="005465CD">
      <w:r w:rsidRPr="005465CD">
        <w:t>Los resultados permitieron identificar que el café es el producto con mayor presencia en las transacciones y que existe una relación frecuente entre café y productos de panadería como pasteles y hojaldres. Estas asociaciones pueden ser utilizadas para diseñar promociones combinadas y mejorar la organización de los productos dentro de la tienda.</w:t>
      </w:r>
    </w:p>
    <w:p w14:paraId="2E6D2846" w14:textId="77777777" w:rsidR="005465CD" w:rsidRPr="005465CD" w:rsidRDefault="005465CD" w:rsidP="005465CD"/>
    <w:p w14:paraId="29C8AEBD" w14:textId="2CAEE317" w:rsidR="005465CD" w:rsidRPr="005465CD" w:rsidRDefault="005465CD" w:rsidP="005465CD">
      <w:r w:rsidRPr="005465CD">
        <w:t>Además, la segmentación mediante K-Means permitió identificar diferentes comportamientos de compra según el horario y la cantidad de productos adquiridos.</w:t>
      </w:r>
    </w:p>
    <w:p w14:paraId="566958BA" w14:textId="66F01BA4" w:rsidR="00A23785" w:rsidRPr="005465CD" w:rsidRDefault="00A23785" w:rsidP="005465CD"/>
    <w:p w14:paraId="227DC0FF" w14:textId="77777777" w:rsidR="00A23785" w:rsidRPr="005465CD" w:rsidRDefault="00000000" w:rsidP="008F5BC8">
      <w:pPr>
        <w:pStyle w:val="Ttulo2"/>
      </w:pPr>
      <w:bookmarkStart w:id="14" w:name="_Toc230634219"/>
      <w:r w:rsidRPr="005465CD">
        <w:lastRenderedPageBreak/>
        <w:t>5. Conclusiones</w:t>
      </w:r>
      <w:bookmarkEnd w:id="14"/>
    </w:p>
    <w:p w14:paraId="79CCE1B8" w14:textId="77777777" w:rsidR="005465CD" w:rsidRPr="005465CD" w:rsidRDefault="005465CD" w:rsidP="005465CD">
      <w:r w:rsidRPr="005465CD">
        <w:t>La aplicación de los algoritmos K-Means y Apriori permitió identificar patrones de compra y asociaciones frecuentes entre productos dentro de la panadería.</w:t>
      </w:r>
    </w:p>
    <w:p w14:paraId="42E7FEE6" w14:textId="77777777" w:rsidR="005465CD" w:rsidRPr="005465CD" w:rsidRDefault="005465CD" w:rsidP="005465CD">
      <w:r w:rsidRPr="005465CD">
        <w:t>También se evidenció la importancia de realizar una adecuada limpieza y preparación de los datos antes de aplicar técnicas de Machine Learning.</w:t>
      </w:r>
    </w:p>
    <w:p w14:paraId="6B79E379" w14:textId="5468D38F" w:rsidR="005465CD" w:rsidRPr="005465CD" w:rsidRDefault="005465CD" w:rsidP="005465CD">
      <w:r w:rsidRPr="005465CD">
        <w:t>Finalmente, el desarrollo de la actividad permitió fortalecer los conocimientos sobre aprendizaje no supervisado y su aplicación en problemas reales relacionados con el análisis de datos.</w:t>
      </w:r>
    </w:p>
    <w:p w14:paraId="2B76ABC1" w14:textId="690E82A7" w:rsidR="00A23785" w:rsidRPr="005465CD" w:rsidRDefault="00A23785">
      <w:pPr>
        <w:ind w:left="360"/>
      </w:pPr>
    </w:p>
    <w:p w14:paraId="02A7CBA1" w14:textId="77777777" w:rsidR="00A23785" w:rsidRPr="005465CD" w:rsidRDefault="00000000">
      <w:r w:rsidRPr="005465CD">
        <w:br w:type="page"/>
      </w:r>
    </w:p>
    <w:p w14:paraId="7A3BA205" w14:textId="5FF3278B" w:rsidR="00A23785" w:rsidRPr="005465CD" w:rsidRDefault="00000000" w:rsidP="008F5BC8">
      <w:pPr>
        <w:pStyle w:val="Ttulo2"/>
      </w:pPr>
      <w:bookmarkStart w:id="15" w:name="_Toc230634220"/>
      <w:r w:rsidRPr="005465CD">
        <w:lastRenderedPageBreak/>
        <w:t xml:space="preserve">6. Referencias </w:t>
      </w:r>
      <w:bookmarkEnd w:id="15"/>
    </w:p>
    <w:p w14:paraId="28660924" w14:textId="77777777" w:rsidR="005465CD" w:rsidRPr="005465CD" w:rsidRDefault="005465CD" w:rsidP="005465CD">
      <w:pPr>
        <w:pStyle w:val="Prrafodelista"/>
        <w:numPr>
          <w:ilvl w:val="0"/>
          <w:numId w:val="13"/>
        </w:numPr>
      </w:pPr>
      <w:r w:rsidRPr="005465CD">
        <w:t>Bi, Q., Goodman, K. E., Kaminsky, J., &amp; Lessler, J. (2019). What is machine learning? A primer for the epidemiologist. American Journal of Epidemiology, 188(12), 2222–2239.</w:t>
      </w:r>
    </w:p>
    <w:p w14:paraId="6D796964" w14:textId="77777777" w:rsidR="005465CD" w:rsidRPr="005465CD" w:rsidRDefault="005465CD" w:rsidP="005465CD">
      <w:pPr>
        <w:pStyle w:val="Prrafodelista"/>
        <w:numPr>
          <w:ilvl w:val="0"/>
          <w:numId w:val="13"/>
        </w:numPr>
      </w:pPr>
      <w:r w:rsidRPr="005465CD">
        <w:t>Bonaccorso, G. (2018). Machine learning algorithms: Popular algorithms for data science and machine learning (2nd ed.). Packt Publishing.</w:t>
      </w:r>
    </w:p>
    <w:p w14:paraId="65CD0DD3" w14:textId="77777777" w:rsidR="005465CD" w:rsidRPr="005465CD" w:rsidRDefault="005465CD" w:rsidP="005465CD">
      <w:pPr>
        <w:pStyle w:val="Prrafodelista"/>
        <w:numPr>
          <w:ilvl w:val="0"/>
          <w:numId w:val="13"/>
        </w:numPr>
      </w:pPr>
      <w:r w:rsidRPr="005465CD">
        <w:t>Cabanelas, J. (2019). Inteligencia artificial ¿Dr. Jekyll o Mr. Hyde? Mercados y Negocios, (40), 5–22.</w:t>
      </w:r>
    </w:p>
    <w:p w14:paraId="06983218" w14:textId="77777777" w:rsidR="005465CD" w:rsidRPr="005465CD" w:rsidRDefault="005465CD" w:rsidP="005465CD">
      <w:pPr>
        <w:pStyle w:val="Prrafodelista"/>
        <w:numPr>
          <w:ilvl w:val="0"/>
          <w:numId w:val="13"/>
        </w:numPr>
      </w:pPr>
      <w:r w:rsidRPr="005465CD">
        <w:t>Luengo-Oroz, M. (2020). Perspectives on artificial intelligence. Springer.</w:t>
      </w:r>
    </w:p>
    <w:p w14:paraId="17C67F6A" w14:textId="77777777" w:rsidR="005465CD" w:rsidRPr="005465CD" w:rsidRDefault="005465CD" w:rsidP="005465CD">
      <w:pPr>
        <w:pStyle w:val="Prrafodelista"/>
        <w:numPr>
          <w:ilvl w:val="0"/>
          <w:numId w:val="13"/>
        </w:numPr>
      </w:pPr>
      <w:r w:rsidRPr="005465CD">
        <w:t>Palanisamy, P. (2018). Introduction to intelligent agents and learning environments. Packt Publishing.</w:t>
      </w:r>
    </w:p>
    <w:p w14:paraId="4D34768C" w14:textId="77777777" w:rsidR="00A23785" w:rsidRPr="005465CD" w:rsidRDefault="00A23785"/>
    <w:p w14:paraId="70B4AA3B" w14:textId="6285E5AF" w:rsidR="00A23785" w:rsidRPr="005465CD" w:rsidRDefault="00A23785">
      <w:pPr>
        <w:ind w:left="360"/>
      </w:pPr>
    </w:p>
    <w:sectPr w:rsidR="00A23785" w:rsidRPr="005465CD" w:rsidSect="00034616">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82CF8" w14:textId="77777777" w:rsidR="00E44D22" w:rsidRDefault="00E44D22" w:rsidP="00A03E28">
      <w:pPr>
        <w:spacing w:after="0" w:line="240" w:lineRule="auto"/>
      </w:pPr>
      <w:r>
        <w:separator/>
      </w:r>
    </w:p>
  </w:endnote>
  <w:endnote w:type="continuationSeparator" w:id="0">
    <w:p w14:paraId="31AE6066" w14:textId="77777777" w:rsidR="00E44D22" w:rsidRDefault="00E44D22" w:rsidP="00A03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81405683"/>
      <w:docPartObj>
        <w:docPartGallery w:val="Page Numbers (Bottom of Page)"/>
        <w:docPartUnique/>
      </w:docPartObj>
    </w:sdtPr>
    <w:sdtContent>
      <w:p w14:paraId="08ED7340" w14:textId="5C1B7AB1" w:rsidR="00A03E28" w:rsidRDefault="00A03E28" w:rsidP="00D0146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599A20E9" w14:textId="77777777" w:rsidR="00A03E28" w:rsidRDefault="00A03E28" w:rsidP="00A03E2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458956401"/>
      <w:docPartObj>
        <w:docPartGallery w:val="Page Numbers (Bottom of Page)"/>
        <w:docPartUnique/>
      </w:docPartObj>
    </w:sdtPr>
    <w:sdtContent>
      <w:p w14:paraId="4AFEB867" w14:textId="436AF3F2" w:rsidR="00A03E28" w:rsidRDefault="00A03E28" w:rsidP="00D0146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noProof/>
          </w:rPr>
          <w:t>4</w:t>
        </w:r>
        <w:r>
          <w:rPr>
            <w:rStyle w:val="Nmerodepgina"/>
          </w:rPr>
          <w:fldChar w:fldCharType="end"/>
        </w:r>
      </w:p>
    </w:sdtContent>
  </w:sdt>
  <w:p w14:paraId="0CCDB754" w14:textId="77777777" w:rsidR="00A03E28" w:rsidRDefault="00A03E28" w:rsidP="00A03E2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4BA0F" w14:textId="77777777" w:rsidR="00E44D22" w:rsidRDefault="00E44D22" w:rsidP="00A03E28">
      <w:pPr>
        <w:spacing w:after="0" w:line="240" w:lineRule="auto"/>
      </w:pPr>
      <w:r>
        <w:separator/>
      </w:r>
    </w:p>
  </w:footnote>
  <w:footnote w:type="continuationSeparator" w:id="0">
    <w:p w14:paraId="2F2081DE" w14:textId="77777777" w:rsidR="00E44D22" w:rsidRDefault="00E44D22" w:rsidP="00A03E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2D043E25"/>
    <w:multiLevelType w:val="hybridMultilevel"/>
    <w:tmpl w:val="AEBE38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65B539B"/>
    <w:multiLevelType w:val="multilevel"/>
    <w:tmpl w:val="A5B496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2FB06F8"/>
    <w:multiLevelType w:val="hybridMultilevel"/>
    <w:tmpl w:val="2DCAEC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9250EC9"/>
    <w:multiLevelType w:val="hybridMultilevel"/>
    <w:tmpl w:val="C988EF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82006513">
    <w:abstractNumId w:val="8"/>
  </w:num>
  <w:num w:numId="2" w16cid:durableId="1108888445">
    <w:abstractNumId w:val="6"/>
  </w:num>
  <w:num w:numId="3" w16cid:durableId="1704399713">
    <w:abstractNumId w:val="5"/>
  </w:num>
  <w:num w:numId="4" w16cid:durableId="1841507811">
    <w:abstractNumId w:val="4"/>
  </w:num>
  <w:num w:numId="5" w16cid:durableId="1436172023">
    <w:abstractNumId w:val="7"/>
  </w:num>
  <w:num w:numId="6" w16cid:durableId="269509761">
    <w:abstractNumId w:val="3"/>
  </w:num>
  <w:num w:numId="7" w16cid:durableId="1979450218">
    <w:abstractNumId w:val="2"/>
  </w:num>
  <w:num w:numId="8" w16cid:durableId="1191844336">
    <w:abstractNumId w:val="1"/>
  </w:num>
  <w:num w:numId="9" w16cid:durableId="1508209741">
    <w:abstractNumId w:val="0"/>
  </w:num>
  <w:num w:numId="10" w16cid:durableId="522791117">
    <w:abstractNumId w:val="12"/>
  </w:num>
  <w:num w:numId="11" w16cid:durableId="202715206">
    <w:abstractNumId w:val="10"/>
  </w:num>
  <w:num w:numId="12" w16cid:durableId="1209610781">
    <w:abstractNumId w:val="9"/>
  </w:num>
  <w:num w:numId="13" w16cid:durableId="3314204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9F5"/>
    <w:rsid w:val="000428F4"/>
    <w:rsid w:val="0006063C"/>
    <w:rsid w:val="00125203"/>
    <w:rsid w:val="00130A42"/>
    <w:rsid w:val="00144BBD"/>
    <w:rsid w:val="0015074B"/>
    <w:rsid w:val="001928E1"/>
    <w:rsid w:val="001D6DEE"/>
    <w:rsid w:val="00224A58"/>
    <w:rsid w:val="0029639D"/>
    <w:rsid w:val="00326F90"/>
    <w:rsid w:val="005465CD"/>
    <w:rsid w:val="006D0DBE"/>
    <w:rsid w:val="00885A64"/>
    <w:rsid w:val="008F5BC8"/>
    <w:rsid w:val="00A03E28"/>
    <w:rsid w:val="00A23785"/>
    <w:rsid w:val="00A34545"/>
    <w:rsid w:val="00AA1D8D"/>
    <w:rsid w:val="00B47730"/>
    <w:rsid w:val="00C66BB4"/>
    <w:rsid w:val="00CB0664"/>
    <w:rsid w:val="00D24C0B"/>
    <w:rsid w:val="00D677EE"/>
    <w:rsid w:val="00DA6351"/>
    <w:rsid w:val="00E44D22"/>
    <w:rsid w:val="00E466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E79107"/>
  <w14:defaultImageDpi w14:val="300"/>
  <w15:docId w15:val="{CECB73D7-0856-6242-BE48-8F005694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DEE"/>
    <w:pPr>
      <w:spacing w:after="120" w:line="360" w:lineRule="auto"/>
    </w:pPr>
    <w:rPr>
      <w:rFonts w:ascii="Times New Roman" w:hAnsi="Times New Roman"/>
      <w:color w:val="000000" w:themeColor="text1"/>
      <w:sz w:val="24"/>
      <w:lang w:val="es-419"/>
    </w:rPr>
  </w:style>
  <w:style w:type="paragraph" w:styleId="Ttulo1">
    <w:name w:val="heading 1"/>
    <w:basedOn w:val="Normal"/>
    <w:next w:val="Normal"/>
    <w:link w:val="Ttulo1Car"/>
    <w:autoRedefine/>
    <w:uiPriority w:val="9"/>
    <w:qFormat/>
    <w:rsid w:val="008F5BC8"/>
    <w:pPr>
      <w:keepNext/>
      <w:keepLines/>
      <w:spacing w:before="480" w:after="0"/>
      <w:jc w:val="center"/>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8F5BC8"/>
    <w:pPr>
      <w:keepNext/>
      <w:keepLines/>
      <w:spacing w:before="200" w:after="0"/>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8F5BC8"/>
    <w:pPr>
      <w:keepNext/>
      <w:keepLines/>
      <w:spacing w:before="200" w:after="0"/>
      <w:ind w:left="720"/>
      <w:outlineLvl w:val="2"/>
    </w:pPr>
    <w:rPr>
      <w:rFonts w:eastAsiaTheme="majorEastAsia" w:cstheme="majorBidi"/>
      <w:b/>
      <w:bCs/>
    </w:rPr>
  </w:style>
  <w:style w:type="paragraph" w:styleId="Ttulo4">
    <w:name w:val="heading 4"/>
    <w:basedOn w:val="Normal"/>
    <w:next w:val="Normal"/>
    <w:link w:val="Ttulo4Car"/>
    <w:autoRedefine/>
    <w:uiPriority w:val="9"/>
    <w:unhideWhenUsed/>
    <w:qFormat/>
    <w:rsid w:val="008F5BC8"/>
    <w:pPr>
      <w:keepNext/>
      <w:keepLines/>
      <w:spacing w:before="200" w:after="0"/>
      <w:ind w:left="720"/>
      <w:outlineLvl w:val="3"/>
    </w:pPr>
    <w:rPr>
      <w:rFonts w:eastAsiaTheme="majorEastAsia" w:cstheme="majorBidi"/>
      <w:b/>
      <w:bCs/>
      <w:i/>
      <w:iCs/>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8F5BC8"/>
    <w:rPr>
      <w:rFonts w:ascii="Times New Roman" w:eastAsiaTheme="majorEastAsia" w:hAnsi="Times New Roman" w:cstheme="majorBidi"/>
      <w:b/>
      <w:bCs/>
      <w:color w:val="000000" w:themeColor="text1"/>
      <w:sz w:val="24"/>
      <w:szCs w:val="28"/>
      <w:lang w:val="es-ES_tradnl"/>
    </w:rPr>
  </w:style>
  <w:style w:type="character" w:customStyle="1" w:styleId="Ttulo2Car">
    <w:name w:val="Título 2 Car"/>
    <w:basedOn w:val="Fuentedeprrafopredeter"/>
    <w:link w:val="Ttulo2"/>
    <w:uiPriority w:val="9"/>
    <w:rsid w:val="008F5BC8"/>
    <w:rPr>
      <w:rFonts w:ascii="Times New Roman" w:eastAsiaTheme="majorEastAsia" w:hAnsi="Times New Roman" w:cstheme="majorBidi"/>
      <w:b/>
      <w:bCs/>
      <w:color w:val="000000" w:themeColor="text1"/>
      <w:sz w:val="24"/>
      <w:szCs w:val="26"/>
      <w:lang w:val="es-ES_tradnl"/>
    </w:rPr>
  </w:style>
  <w:style w:type="character" w:customStyle="1" w:styleId="Ttulo3Car">
    <w:name w:val="Título 3 Car"/>
    <w:basedOn w:val="Fuentedeprrafopredeter"/>
    <w:link w:val="Ttulo3"/>
    <w:uiPriority w:val="9"/>
    <w:rsid w:val="008F5BC8"/>
    <w:rPr>
      <w:rFonts w:ascii="Times New Roman" w:eastAsiaTheme="majorEastAsia" w:hAnsi="Times New Roman" w:cstheme="majorBidi"/>
      <w:b/>
      <w:bCs/>
      <w:color w:val="000000" w:themeColor="text1"/>
      <w:sz w:val="24"/>
      <w:lang w:val="es-ES_tradnl"/>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rsid w:val="008F5BC8"/>
    <w:rPr>
      <w:rFonts w:ascii="Times New Roman" w:eastAsiaTheme="majorEastAsia" w:hAnsi="Times New Roman" w:cstheme="majorBidi"/>
      <w:b/>
      <w:bCs/>
      <w:i/>
      <w:iCs/>
      <w:color w:val="000000" w:themeColor="text1"/>
      <w:sz w:val="24"/>
      <w:lang w:val="es-ES_tradnl"/>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Nmerodepgina">
    <w:name w:val="page number"/>
    <w:basedOn w:val="Fuentedeprrafopredeter"/>
    <w:uiPriority w:val="99"/>
    <w:semiHidden/>
    <w:unhideWhenUsed/>
    <w:rsid w:val="00A03E28"/>
  </w:style>
  <w:style w:type="character" w:styleId="Hipervnculo">
    <w:name w:val="Hyperlink"/>
    <w:basedOn w:val="Fuentedeprrafopredeter"/>
    <w:uiPriority w:val="99"/>
    <w:unhideWhenUsed/>
    <w:rsid w:val="00D24C0B"/>
    <w:rPr>
      <w:color w:val="0000FF" w:themeColor="hyperlink"/>
      <w:u w:val="single"/>
    </w:rPr>
  </w:style>
  <w:style w:type="character" w:styleId="Mencinsinresolver">
    <w:name w:val="Unresolved Mention"/>
    <w:basedOn w:val="Fuentedeprrafopredeter"/>
    <w:uiPriority w:val="99"/>
    <w:semiHidden/>
    <w:unhideWhenUsed/>
    <w:rsid w:val="00D24C0B"/>
    <w:rPr>
      <w:color w:val="605E5C"/>
      <w:shd w:val="clear" w:color="auto" w:fill="E1DFDD"/>
    </w:rPr>
  </w:style>
  <w:style w:type="paragraph" w:styleId="TDC1">
    <w:name w:val="toc 1"/>
    <w:basedOn w:val="Normal"/>
    <w:next w:val="Normal"/>
    <w:autoRedefine/>
    <w:uiPriority w:val="39"/>
    <w:unhideWhenUsed/>
    <w:rsid w:val="008F5BC8"/>
    <w:pPr>
      <w:spacing w:after="100"/>
    </w:pPr>
  </w:style>
  <w:style w:type="paragraph" w:styleId="TDC2">
    <w:name w:val="toc 2"/>
    <w:basedOn w:val="Normal"/>
    <w:next w:val="Normal"/>
    <w:autoRedefine/>
    <w:uiPriority w:val="39"/>
    <w:unhideWhenUsed/>
    <w:rsid w:val="008F5BC8"/>
    <w:pPr>
      <w:spacing w:after="100"/>
      <w:ind w:left="240"/>
    </w:pPr>
  </w:style>
  <w:style w:type="paragraph" w:styleId="TDC3">
    <w:name w:val="toc 3"/>
    <w:basedOn w:val="Normal"/>
    <w:next w:val="Normal"/>
    <w:autoRedefine/>
    <w:uiPriority w:val="39"/>
    <w:unhideWhenUsed/>
    <w:rsid w:val="008F5BC8"/>
    <w:pPr>
      <w:spacing w:after="100"/>
      <w:ind w:left="480"/>
    </w:pPr>
  </w:style>
  <w:style w:type="table" w:styleId="Tablaconcuadrculaclara">
    <w:name w:val="Grid Table Light"/>
    <w:basedOn w:val="Tablanormal"/>
    <w:uiPriority w:val="99"/>
    <w:rsid w:val="005465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visitado">
    <w:name w:val="FollowedHyperlink"/>
    <w:basedOn w:val="Fuentedeprrafopredeter"/>
    <w:uiPriority w:val="99"/>
    <w:semiHidden/>
    <w:unhideWhenUsed/>
    <w:rsid w:val="00DA63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ab.research.google.com/drive/1BxCPo09szpaq5odvINE0CE3giQDK2nP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1329</Words>
  <Characters>7950</Characters>
  <Application>Microsoft Office Word</Application>
  <DocSecurity>0</DocSecurity>
  <Lines>251</Lines>
  <Paragraphs>133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Grupo 10</dc:creator>
  <cp:keywords/>
  <dc:description/>
  <cp:lastModifiedBy>Alexander Oviedo Fadul</cp:lastModifiedBy>
  <cp:revision>7</cp:revision>
  <dcterms:created xsi:type="dcterms:W3CDTF">2026-05-26T01:02:00Z</dcterms:created>
  <dcterms:modified xsi:type="dcterms:W3CDTF">2026-05-26T01:51:00Z</dcterms:modified>
  <cp:category/>
</cp:coreProperties>
</file>